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4FB" w:rsidRPr="001F2E29" w:rsidRDefault="001F2E29" w:rsidP="000650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к пояснительной</w:t>
      </w:r>
      <w:r w:rsidR="0006501F" w:rsidRPr="001F2E29">
        <w:rPr>
          <w:rFonts w:ascii="Times New Roman" w:hAnsi="Times New Roman" w:cs="Times New Roman"/>
          <w:b/>
          <w:sz w:val="24"/>
          <w:szCs w:val="24"/>
        </w:rPr>
        <w:t xml:space="preserve"> записк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06501F" w:rsidRPr="001F2E29">
        <w:rPr>
          <w:rFonts w:ascii="Times New Roman" w:hAnsi="Times New Roman" w:cs="Times New Roman"/>
          <w:b/>
          <w:sz w:val="24"/>
          <w:szCs w:val="24"/>
        </w:rPr>
        <w:t xml:space="preserve"> по организации ВД 2022-2023 учебный год</w:t>
      </w:r>
    </w:p>
    <w:tbl>
      <w:tblPr>
        <w:tblStyle w:val="a3"/>
        <w:tblW w:w="27033" w:type="dxa"/>
        <w:tblLayout w:type="fixed"/>
        <w:tblLook w:val="04A0" w:firstRow="1" w:lastRow="0" w:firstColumn="1" w:lastColumn="0" w:noHBand="0" w:noVBand="1"/>
      </w:tblPr>
      <w:tblGrid>
        <w:gridCol w:w="3256"/>
        <w:gridCol w:w="2194"/>
        <w:gridCol w:w="986"/>
        <w:gridCol w:w="3765"/>
        <w:gridCol w:w="1875"/>
        <w:gridCol w:w="999"/>
        <w:gridCol w:w="2126"/>
        <w:gridCol w:w="1972"/>
        <w:gridCol w:w="1972"/>
        <w:gridCol w:w="1972"/>
        <w:gridCol w:w="1972"/>
        <w:gridCol w:w="1972"/>
        <w:gridCol w:w="1972"/>
      </w:tblGrid>
      <w:tr w:rsidR="00F91600" w:rsidRPr="001F2E29" w:rsidTr="00F91600">
        <w:trPr>
          <w:gridAfter w:val="6"/>
          <w:wAfter w:w="11832" w:type="dxa"/>
          <w:tblHeader/>
        </w:trPr>
        <w:tc>
          <w:tcPr>
            <w:tcW w:w="3256" w:type="dxa"/>
            <w:tcBorders>
              <w:bottom w:val="single" w:sz="12" w:space="0" w:color="auto"/>
            </w:tcBorders>
          </w:tcPr>
          <w:p w:rsidR="00F91600" w:rsidRPr="001F2E29" w:rsidRDefault="00F91600" w:rsidP="00065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29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ВД </w:t>
            </w:r>
          </w:p>
        </w:tc>
        <w:tc>
          <w:tcPr>
            <w:tcW w:w="2194" w:type="dxa"/>
            <w:tcBorders>
              <w:bottom w:val="single" w:sz="12" w:space="0" w:color="auto"/>
            </w:tcBorders>
          </w:tcPr>
          <w:p w:rsidR="00F91600" w:rsidRPr="001F2E29" w:rsidRDefault="00F91600" w:rsidP="00065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29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986" w:type="dxa"/>
            <w:tcBorders>
              <w:bottom w:val="single" w:sz="12" w:space="0" w:color="auto"/>
            </w:tcBorders>
          </w:tcPr>
          <w:p w:rsidR="00F91600" w:rsidRPr="001F2E29" w:rsidRDefault="00F91600" w:rsidP="00065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29">
              <w:rPr>
                <w:rFonts w:ascii="Times New Roman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3765" w:type="dxa"/>
            <w:tcBorders>
              <w:bottom w:val="single" w:sz="12" w:space="0" w:color="auto"/>
            </w:tcBorders>
          </w:tcPr>
          <w:p w:rsidR="00F91600" w:rsidRPr="001F2E29" w:rsidRDefault="00F91600" w:rsidP="00065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29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</w:p>
        </w:tc>
        <w:tc>
          <w:tcPr>
            <w:tcW w:w="1875" w:type="dxa"/>
            <w:tcBorders>
              <w:bottom w:val="single" w:sz="12" w:space="0" w:color="auto"/>
            </w:tcBorders>
          </w:tcPr>
          <w:p w:rsidR="00F91600" w:rsidRPr="001F2E29" w:rsidRDefault="00F91600" w:rsidP="00065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29">
              <w:rPr>
                <w:rFonts w:ascii="Times New Roman" w:hAnsi="Times New Roman" w:cs="Times New Roman"/>
                <w:sz w:val="24"/>
                <w:szCs w:val="24"/>
              </w:rPr>
              <w:t>Форма проведения ПА</w:t>
            </w:r>
          </w:p>
        </w:tc>
        <w:tc>
          <w:tcPr>
            <w:tcW w:w="999" w:type="dxa"/>
            <w:tcBorders>
              <w:bottom w:val="single" w:sz="12" w:space="0" w:color="auto"/>
            </w:tcBorders>
          </w:tcPr>
          <w:p w:rsidR="00F91600" w:rsidRPr="001F2E29" w:rsidRDefault="00F91600" w:rsidP="00065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29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F91600" w:rsidRPr="001F2E29" w:rsidRDefault="00F91600" w:rsidP="00065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29">
              <w:rPr>
                <w:rFonts w:ascii="Times New Roman" w:hAnsi="Times New Roman" w:cs="Times New Roman"/>
                <w:sz w:val="24"/>
                <w:szCs w:val="24"/>
              </w:rPr>
              <w:t>Педагог реализующий программу</w:t>
            </w:r>
          </w:p>
        </w:tc>
      </w:tr>
      <w:tr w:rsidR="00F91600" w:rsidRPr="001F2E29" w:rsidTr="00F91600">
        <w:trPr>
          <w:gridAfter w:val="6"/>
          <w:wAfter w:w="11832" w:type="dxa"/>
          <w:trHeight w:val="3066"/>
        </w:trPr>
        <w:tc>
          <w:tcPr>
            <w:tcW w:w="3256" w:type="dxa"/>
            <w:tcBorders>
              <w:top w:val="single" w:sz="12" w:space="0" w:color="auto"/>
            </w:tcBorders>
          </w:tcPr>
          <w:p w:rsidR="00F91600" w:rsidRPr="001F2E29" w:rsidRDefault="00F91600" w:rsidP="0029469D">
            <w:pPr>
              <w:pStyle w:val="a4"/>
              <w:numPr>
                <w:ilvl w:val="0"/>
                <w:numId w:val="2"/>
              </w:numPr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2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Информационно-просветительские занятия патриотической, нравственной и экологической направленности</w:t>
            </w:r>
          </w:p>
        </w:tc>
        <w:tc>
          <w:tcPr>
            <w:tcW w:w="2194" w:type="dxa"/>
            <w:tcBorders>
              <w:top w:val="single" w:sz="12" w:space="0" w:color="auto"/>
            </w:tcBorders>
          </w:tcPr>
          <w:p w:rsidR="00F91600" w:rsidRPr="001F2E29" w:rsidRDefault="00F91600" w:rsidP="000650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«Разговоры о важном»</w:t>
            </w:r>
          </w:p>
          <w:p w:rsidR="00F91600" w:rsidRPr="001F2E29" w:rsidRDefault="00F91600" w:rsidP="00065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29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ВД</w:t>
            </w:r>
          </w:p>
        </w:tc>
        <w:tc>
          <w:tcPr>
            <w:tcW w:w="986" w:type="dxa"/>
            <w:tcBorders>
              <w:top w:val="single" w:sz="12" w:space="0" w:color="auto"/>
            </w:tcBorders>
          </w:tcPr>
          <w:p w:rsidR="00F91600" w:rsidRPr="001F2E29" w:rsidRDefault="00F91600" w:rsidP="00065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29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765" w:type="dxa"/>
            <w:tcBorders>
              <w:top w:val="single" w:sz="12" w:space="0" w:color="auto"/>
            </w:tcBorders>
          </w:tcPr>
          <w:p w:rsidR="00F91600" w:rsidRPr="001F2E29" w:rsidRDefault="00F91600" w:rsidP="00065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29">
              <w:rPr>
                <w:rFonts w:ascii="Times New Roman" w:hAnsi="Times New Roman" w:cs="Times New Roman"/>
                <w:sz w:val="24"/>
                <w:szCs w:val="24"/>
              </w:rPr>
              <w:t>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      </w:r>
          </w:p>
        </w:tc>
        <w:tc>
          <w:tcPr>
            <w:tcW w:w="1875" w:type="dxa"/>
            <w:tcBorders>
              <w:top w:val="single" w:sz="12" w:space="0" w:color="auto"/>
            </w:tcBorders>
          </w:tcPr>
          <w:p w:rsidR="00F91600" w:rsidRPr="001F2E29" w:rsidRDefault="00F91600" w:rsidP="00065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29">
              <w:rPr>
                <w:rFonts w:ascii="Times New Roman" w:hAnsi="Times New Roman" w:cs="Times New Roman"/>
                <w:sz w:val="24"/>
                <w:szCs w:val="24"/>
              </w:rPr>
              <w:t>Проекты, творческие работы, конкурсы</w:t>
            </w:r>
          </w:p>
        </w:tc>
        <w:tc>
          <w:tcPr>
            <w:tcW w:w="999" w:type="dxa"/>
            <w:tcBorders>
              <w:top w:val="single" w:sz="12" w:space="0" w:color="auto"/>
            </w:tcBorders>
          </w:tcPr>
          <w:p w:rsidR="00F91600" w:rsidRPr="001F2E29" w:rsidRDefault="00F91600" w:rsidP="00065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29">
              <w:rPr>
                <w:rFonts w:ascii="Times New Roman" w:hAnsi="Times New Roman" w:cs="Times New Roman"/>
                <w:sz w:val="24"/>
                <w:szCs w:val="24"/>
              </w:rPr>
              <w:t>1 час, в каждом классе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F91600" w:rsidRPr="001F2E29" w:rsidRDefault="00F91600" w:rsidP="00065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29">
              <w:rPr>
                <w:rFonts w:ascii="Times New Roman" w:hAnsi="Times New Roman" w:cs="Times New Roman"/>
                <w:sz w:val="24"/>
                <w:szCs w:val="24"/>
              </w:rPr>
              <w:t>Михайленко Н.И.</w:t>
            </w:r>
          </w:p>
          <w:p w:rsidR="00F91600" w:rsidRPr="001F2E29" w:rsidRDefault="00F91600" w:rsidP="00065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29">
              <w:rPr>
                <w:rFonts w:ascii="Times New Roman" w:hAnsi="Times New Roman" w:cs="Times New Roman"/>
                <w:sz w:val="24"/>
                <w:szCs w:val="24"/>
              </w:rPr>
              <w:t>Лалетина О.С.</w:t>
            </w:r>
          </w:p>
          <w:p w:rsidR="00F91600" w:rsidRPr="001F2E29" w:rsidRDefault="00F91600" w:rsidP="00065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E29">
              <w:rPr>
                <w:rFonts w:ascii="Times New Roman" w:hAnsi="Times New Roman" w:cs="Times New Roman"/>
                <w:sz w:val="24"/>
                <w:szCs w:val="24"/>
              </w:rPr>
              <w:t>Киришева</w:t>
            </w:r>
            <w:proofErr w:type="spellEnd"/>
            <w:r w:rsidRPr="001F2E29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F91600" w:rsidRPr="001F2E29" w:rsidRDefault="00F91600" w:rsidP="00065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29">
              <w:rPr>
                <w:rFonts w:ascii="Times New Roman" w:hAnsi="Times New Roman" w:cs="Times New Roman"/>
                <w:sz w:val="24"/>
                <w:szCs w:val="24"/>
              </w:rPr>
              <w:t>Пашкова Н.Ю.</w:t>
            </w:r>
          </w:p>
          <w:p w:rsidR="00F91600" w:rsidRPr="001F2E29" w:rsidRDefault="00F91600" w:rsidP="00065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29">
              <w:rPr>
                <w:rFonts w:ascii="Times New Roman" w:hAnsi="Times New Roman" w:cs="Times New Roman"/>
                <w:sz w:val="24"/>
                <w:szCs w:val="24"/>
              </w:rPr>
              <w:t>Пряхина А.Н.</w:t>
            </w:r>
          </w:p>
          <w:p w:rsidR="00F91600" w:rsidRPr="001F2E29" w:rsidRDefault="00F91600" w:rsidP="00065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29">
              <w:rPr>
                <w:rFonts w:ascii="Times New Roman" w:hAnsi="Times New Roman" w:cs="Times New Roman"/>
                <w:sz w:val="24"/>
                <w:szCs w:val="24"/>
              </w:rPr>
              <w:t>Юрченко Ж.А.</w:t>
            </w:r>
          </w:p>
          <w:p w:rsidR="00F91600" w:rsidRPr="001F2E29" w:rsidRDefault="00F91600" w:rsidP="00065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29">
              <w:rPr>
                <w:rFonts w:ascii="Times New Roman" w:hAnsi="Times New Roman" w:cs="Times New Roman"/>
                <w:sz w:val="24"/>
                <w:szCs w:val="24"/>
              </w:rPr>
              <w:t>Герасименко М.А.</w:t>
            </w:r>
          </w:p>
          <w:p w:rsidR="00F91600" w:rsidRPr="001F2E29" w:rsidRDefault="00F91600" w:rsidP="00065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29">
              <w:rPr>
                <w:rFonts w:ascii="Times New Roman" w:hAnsi="Times New Roman" w:cs="Times New Roman"/>
                <w:sz w:val="24"/>
                <w:szCs w:val="24"/>
              </w:rPr>
              <w:t>Юрченко А.В.</w:t>
            </w:r>
          </w:p>
          <w:p w:rsidR="00F91600" w:rsidRPr="001F2E29" w:rsidRDefault="00F91600" w:rsidP="00065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29">
              <w:rPr>
                <w:rFonts w:ascii="Times New Roman" w:hAnsi="Times New Roman" w:cs="Times New Roman"/>
                <w:sz w:val="24"/>
                <w:szCs w:val="24"/>
              </w:rPr>
              <w:t>Бойченко А.Н.</w:t>
            </w:r>
          </w:p>
          <w:p w:rsidR="00F91600" w:rsidRPr="001F2E29" w:rsidRDefault="00F91600" w:rsidP="00065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E29">
              <w:rPr>
                <w:rFonts w:ascii="Times New Roman" w:hAnsi="Times New Roman" w:cs="Times New Roman"/>
                <w:sz w:val="24"/>
                <w:szCs w:val="24"/>
              </w:rPr>
              <w:t>Лешковская</w:t>
            </w:r>
            <w:proofErr w:type="spellEnd"/>
            <w:r w:rsidRPr="001F2E29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  <w:p w:rsidR="00F91600" w:rsidRPr="001F2E29" w:rsidRDefault="00F91600" w:rsidP="00065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E29">
              <w:rPr>
                <w:rFonts w:ascii="Times New Roman" w:hAnsi="Times New Roman" w:cs="Times New Roman"/>
                <w:sz w:val="24"/>
                <w:szCs w:val="24"/>
              </w:rPr>
              <w:t>Трубинская</w:t>
            </w:r>
            <w:proofErr w:type="spellEnd"/>
            <w:r w:rsidRPr="001F2E29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F91600" w:rsidRPr="001F2E29" w:rsidTr="00F91600">
        <w:trPr>
          <w:gridAfter w:val="6"/>
          <w:wAfter w:w="11832" w:type="dxa"/>
        </w:trPr>
        <w:tc>
          <w:tcPr>
            <w:tcW w:w="3256" w:type="dxa"/>
            <w:vMerge w:val="restart"/>
            <w:tcBorders>
              <w:top w:val="single" w:sz="12" w:space="0" w:color="auto"/>
            </w:tcBorders>
          </w:tcPr>
          <w:p w:rsidR="00F91600" w:rsidRPr="001F2E29" w:rsidRDefault="00F91600" w:rsidP="00332B86">
            <w:pPr>
              <w:pStyle w:val="a4"/>
              <w:numPr>
                <w:ilvl w:val="0"/>
                <w:numId w:val="2"/>
              </w:numPr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2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 по формированию функциональной грамотности обучающихся</w:t>
            </w:r>
          </w:p>
        </w:tc>
        <w:tc>
          <w:tcPr>
            <w:tcW w:w="2194" w:type="dxa"/>
            <w:tcBorders>
              <w:top w:val="single" w:sz="12" w:space="0" w:color="auto"/>
            </w:tcBorders>
          </w:tcPr>
          <w:p w:rsidR="00F91600" w:rsidRPr="001F2E29" w:rsidRDefault="00F91600" w:rsidP="003C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«Основы функциональной грамотности» </w:t>
            </w:r>
            <w:r w:rsidRPr="001F2E29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ВД</w:t>
            </w:r>
          </w:p>
        </w:tc>
        <w:tc>
          <w:tcPr>
            <w:tcW w:w="986" w:type="dxa"/>
            <w:tcBorders>
              <w:top w:val="single" w:sz="12" w:space="0" w:color="auto"/>
            </w:tcBorders>
          </w:tcPr>
          <w:p w:rsidR="00F91600" w:rsidRPr="001F2E29" w:rsidRDefault="00F91600" w:rsidP="003C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2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765" w:type="dxa"/>
            <w:tcBorders>
              <w:top w:val="single" w:sz="12" w:space="0" w:color="auto"/>
            </w:tcBorders>
          </w:tcPr>
          <w:p w:rsidR="00F91600" w:rsidRPr="001F2E29" w:rsidRDefault="00F91600" w:rsidP="003C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2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функциональной грамотности.</w:t>
            </w:r>
          </w:p>
        </w:tc>
        <w:tc>
          <w:tcPr>
            <w:tcW w:w="1875" w:type="dxa"/>
            <w:tcBorders>
              <w:top w:val="single" w:sz="12" w:space="0" w:color="auto"/>
            </w:tcBorders>
          </w:tcPr>
          <w:p w:rsidR="00F91600" w:rsidRPr="001F2E29" w:rsidRDefault="00F91600" w:rsidP="003C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29">
              <w:rPr>
                <w:rFonts w:ascii="Times New Roman" w:hAnsi="Times New Roman" w:cs="Times New Roman"/>
                <w:sz w:val="24"/>
                <w:szCs w:val="24"/>
              </w:rPr>
              <w:t xml:space="preserve">Зачёт </w:t>
            </w:r>
          </w:p>
        </w:tc>
        <w:tc>
          <w:tcPr>
            <w:tcW w:w="999" w:type="dxa"/>
            <w:tcBorders>
              <w:top w:val="single" w:sz="12" w:space="0" w:color="auto"/>
            </w:tcBorders>
          </w:tcPr>
          <w:p w:rsidR="00F91600" w:rsidRPr="001F2E29" w:rsidRDefault="00F91600" w:rsidP="003C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29">
              <w:rPr>
                <w:rFonts w:ascii="Times New Roman" w:hAnsi="Times New Roman" w:cs="Times New Roman"/>
                <w:sz w:val="24"/>
                <w:szCs w:val="24"/>
              </w:rPr>
              <w:t>1 час, в каждом классе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F91600" w:rsidRPr="001F2E29" w:rsidRDefault="00F91600" w:rsidP="0070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29">
              <w:rPr>
                <w:rFonts w:ascii="Times New Roman" w:hAnsi="Times New Roman" w:cs="Times New Roman"/>
                <w:sz w:val="24"/>
                <w:szCs w:val="24"/>
              </w:rPr>
              <w:t>Михайленко Н.И.</w:t>
            </w:r>
          </w:p>
          <w:p w:rsidR="00F91600" w:rsidRPr="001F2E29" w:rsidRDefault="00F91600" w:rsidP="0070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29">
              <w:rPr>
                <w:rFonts w:ascii="Times New Roman" w:hAnsi="Times New Roman" w:cs="Times New Roman"/>
                <w:sz w:val="24"/>
                <w:szCs w:val="24"/>
              </w:rPr>
              <w:t>Лалетина О.С.</w:t>
            </w:r>
          </w:p>
          <w:p w:rsidR="00F91600" w:rsidRPr="001F2E29" w:rsidRDefault="00F91600" w:rsidP="0070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E29">
              <w:rPr>
                <w:rFonts w:ascii="Times New Roman" w:hAnsi="Times New Roman" w:cs="Times New Roman"/>
                <w:sz w:val="24"/>
                <w:szCs w:val="24"/>
              </w:rPr>
              <w:t>Киришева</w:t>
            </w:r>
            <w:proofErr w:type="spellEnd"/>
            <w:r w:rsidRPr="001F2E29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F91600" w:rsidRPr="001F2E29" w:rsidRDefault="00F91600" w:rsidP="00EA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29">
              <w:rPr>
                <w:rFonts w:ascii="Times New Roman" w:hAnsi="Times New Roman" w:cs="Times New Roman"/>
                <w:sz w:val="24"/>
                <w:szCs w:val="24"/>
              </w:rPr>
              <w:t>Пашкова Н.Ю.</w:t>
            </w:r>
          </w:p>
        </w:tc>
      </w:tr>
      <w:tr w:rsidR="00F91600" w:rsidRPr="001F2E29" w:rsidTr="00F91600">
        <w:trPr>
          <w:gridAfter w:val="6"/>
          <w:wAfter w:w="11832" w:type="dxa"/>
          <w:trHeight w:val="1559"/>
        </w:trPr>
        <w:tc>
          <w:tcPr>
            <w:tcW w:w="3256" w:type="dxa"/>
            <w:vMerge/>
          </w:tcPr>
          <w:p w:rsidR="00F91600" w:rsidRPr="001F2E29" w:rsidRDefault="00F91600" w:rsidP="003C5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F91600" w:rsidRPr="001F2E29" w:rsidRDefault="00F91600" w:rsidP="0070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«Функциональная грамотность» </w:t>
            </w:r>
            <w:r w:rsidRPr="001F2E29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ВД</w:t>
            </w:r>
          </w:p>
        </w:tc>
        <w:tc>
          <w:tcPr>
            <w:tcW w:w="986" w:type="dxa"/>
          </w:tcPr>
          <w:p w:rsidR="00F91600" w:rsidRDefault="00F91600" w:rsidP="0070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29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91600" w:rsidRDefault="00F91600" w:rsidP="00704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600" w:rsidRPr="001F2E29" w:rsidRDefault="00F91600" w:rsidP="00704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</w:tcPr>
          <w:p w:rsidR="00F91600" w:rsidRPr="001F2E29" w:rsidRDefault="00F91600" w:rsidP="00EA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29">
              <w:rPr>
                <w:rFonts w:ascii="Times New Roman" w:hAnsi="Times New Roman" w:cs="Times New Roman"/>
                <w:sz w:val="24"/>
                <w:szCs w:val="24"/>
              </w:rPr>
              <w:t>развитие функциональной грамотности учащихся как индикатора качества и эффективности образования, равенства доступа к образованию.</w:t>
            </w:r>
          </w:p>
        </w:tc>
        <w:tc>
          <w:tcPr>
            <w:tcW w:w="1875" w:type="dxa"/>
          </w:tcPr>
          <w:p w:rsidR="00F91600" w:rsidRPr="001F2E29" w:rsidRDefault="00F91600" w:rsidP="003C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29">
              <w:rPr>
                <w:rFonts w:ascii="Times New Roman" w:hAnsi="Times New Roman" w:cs="Times New Roman"/>
                <w:sz w:val="24"/>
                <w:szCs w:val="24"/>
              </w:rPr>
              <w:t xml:space="preserve">Зачёт </w:t>
            </w:r>
          </w:p>
        </w:tc>
        <w:tc>
          <w:tcPr>
            <w:tcW w:w="999" w:type="dxa"/>
          </w:tcPr>
          <w:p w:rsidR="00F91600" w:rsidRDefault="00F91600" w:rsidP="00EA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29">
              <w:rPr>
                <w:rFonts w:ascii="Times New Roman" w:hAnsi="Times New Roman" w:cs="Times New Roman"/>
                <w:sz w:val="24"/>
                <w:szCs w:val="24"/>
              </w:rPr>
              <w:t>1 час, в каждом классе</w:t>
            </w:r>
          </w:p>
          <w:p w:rsidR="00F91600" w:rsidRPr="001F2E29" w:rsidRDefault="00F91600" w:rsidP="003C5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91600" w:rsidRPr="001F2E29" w:rsidRDefault="00F91600" w:rsidP="003C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29">
              <w:rPr>
                <w:rFonts w:ascii="Times New Roman" w:hAnsi="Times New Roman" w:cs="Times New Roman"/>
                <w:sz w:val="24"/>
                <w:szCs w:val="24"/>
              </w:rPr>
              <w:t>Ковалёва О.Ю.</w:t>
            </w:r>
          </w:p>
          <w:p w:rsidR="00F91600" w:rsidRPr="001F2E29" w:rsidRDefault="00F91600" w:rsidP="00EA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Юрченко Ж.</w:t>
            </w:r>
            <w:r w:rsidRPr="001F2E29">
              <w:rPr>
                <w:rFonts w:ascii="Times New Roman" w:hAnsi="Times New Roman" w:cs="Times New Roman"/>
                <w:sz w:val="24"/>
                <w:szCs w:val="24"/>
              </w:rPr>
              <w:t>А. Пашкова Н.Ю.</w:t>
            </w:r>
          </w:p>
        </w:tc>
      </w:tr>
      <w:tr w:rsidR="00F91600" w:rsidRPr="001F2E29" w:rsidTr="00F91600">
        <w:trPr>
          <w:gridAfter w:val="6"/>
          <w:wAfter w:w="11832" w:type="dxa"/>
        </w:trPr>
        <w:tc>
          <w:tcPr>
            <w:tcW w:w="3256" w:type="dxa"/>
            <w:vMerge/>
          </w:tcPr>
          <w:p w:rsidR="00F91600" w:rsidRPr="001F2E29" w:rsidRDefault="00F91600" w:rsidP="003C5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F91600" w:rsidRPr="001F2E29" w:rsidRDefault="00F91600" w:rsidP="009139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E29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ВД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«Финансовая грамотность»</w:t>
            </w:r>
          </w:p>
        </w:tc>
        <w:tc>
          <w:tcPr>
            <w:tcW w:w="986" w:type="dxa"/>
          </w:tcPr>
          <w:p w:rsidR="00F91600" w:rsidRDefault="00F91600" w:rsidP="00704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600" w:rsidRDefault="00F91600" w:rsidP="00704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600" w:rsidRPr="001F2E29" w:rsidRDefault="00F91600" w:rsidP="0070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765" w:type="dxa"/>
          </w:tcPr>
          <w:p w:rsidR="00F91600" w:rsidRPr="001F2E29" w:rsidRDefault="00F91600" w:rsidP="0036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73">
              <w:rPr>
                <w:rFonts w:ascii="Times New Roman" w:hAnsi="Times New Roman" w:cs="Times New Roman"/>
                <w:sz w:val="24"/>
                <w:szCs w:val="24"/>
              </w:rPr>
              <w:t>формирование необходимых знаний, умений и навыков для принятия рациональных финансовых решений в сфере управления личными финансами.</w:t>
            </w:r>
          </w:p>
        </w:tc>
        <w:tc>
          <w:tcPr>
            <w:tcW w:w="1875" w:type="dxa"/>
          </w:tcPr>
          <w:p w:rsidR="00F91600" w:rsidRPr="001F2E29" w:rsidRDefault="00F91600" w:rsidP="003C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29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  <w:tc>
          <w:tcPr>
            <w:tcW w:w="999" w:type="dxa"/>
          </w:tcPr>
          <w:p w:rsidR="00F91600" w:rsidRPr="001F2E29" w:rsidRDefault="00F91600" w:rsidP="00913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часа</w:t>
            </w:r>
          </w:p>
        </w:tc>
        <w:tc>
          <w:tcPr>
            <w:tcW w:w="2126" w:type="dxa"/>
          </w:tcPr>
          <w:p w:rsidR="00F91600" w:rsidRPr="001F2E29" w:rsidRDefault="00F91600" w:rsidP="003C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Трубинская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F91600" w:rsidRPr="001F2E29" w:rsidTr="00F91600">
        <w:trPr>
          <w:gridAfter w:val="6"/>
          <w:wAfter w:w="11832" w:type="dxa"/>
        </w:trPr>
        <w:tc>
          <w:tcPr>
            <w:tcW w:w="3256" w:type="dxa"/>
            <w:tcBorders>
              <w:top w:val="single" w:sz="12" w:space="0" w:color="auto"/>
            </w:tcBorders>
          </w:tcPr>
          <w:p w:rsidR="00F91600" w:rsidRPr="001F2E29" w:rsidRDefault="00F91600" w:rsidP="00806407">
            <w:pPr>
              <w:pStyle w:val="a4"/>
              <w:numPr>
                <w:ilvl w:val="0"/>
                <w:numId w:val="2"/>
              </w:numPr>
              <w:ind w:left="29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F2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Занятия, направленные на удовлетворение </w:t>
            </w:r>
            <w:proofErr w:type="spellStart"/>
            <w:r w:rsidRPr="001F2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профориентационных</w:t>
            </w:r>
            <w:proofErr w:type="spellEnd"/>
            <w:r w:rsidRPr="001F2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интересов и потребностей обучающихся</w:t>
            </w:r>
          </w:p>
        </w:tc>
        <w:tc>
          <w:tcPr>
            <w:tcW w:w="2194" w:type="dxa"/>
            <w:tcBorders>
              <w:top w:val="single" w:sz="12" w:space="0" w:color="auto"/>
            </w:tcBorders>
          </w:tcPr>
          <w:p w:rsidR="00F91600" w:rsidRPr="001F2E29" w:rsidRDefault="00F91600" w:rsidP="00332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29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ДО</w:t>
            </w:r>
            <w:r w:rsidRPr="001F2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«Психология и выбор профессии»</w:t>
            </w:r>
          </w:p>
        </w:tc>
        <w:tc>
          <w:tcPr>
            <w:tcW w:w="986" w:type="dxa"/>
            <w:tcBorders>
              <w:top w:val="single" w:sz="12" w:space="0" w:color="auto"/>
            </w:tcBorders>
          </w:tcPr>
          <w:p w:rsidR="00F91600" w:rsidRPr="001F2E29" w:rsidRDefault="00F91600" w:rsidP="00332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29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3765" w:type="dxa"/>
            <w:tcBorders>
              <w:top w:val="single" w:sz="12" w:space="0" w:color="auto"/>
            </w:tcBorders>
          </w:tcPr>
          <w:p w:rsidR="00F91600" w:rsidRPr="001F2E29" w:rsidRDefault="00F91600" w:rsidP="0036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2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развитие у обучающихся навыков самостоятельного и осознанного выбора и принятия решений, включая выбор профильного класса и профессионального самоопределения с учетом </w:t>
            </w:r>
            <w:r w:rsidRPr="001F2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индивидуальных особенностей, интересов и склонностей.</w:t>
            </w:r>
          </w:p>
        </w:tc>
        <w:tc>
          <w:tcPr>
            <w:tcW w:w="1875" w:type="dxa"/>
            <w:tcBorders>
              <w:top w:val="single" w:sz="12" w:space="0" w:color="auto"/>
            </w:tcBorders>
          </w:tcPr>
          <w:p w:rsidR="00F91600" w:rsidRPr="001F2E29" w:rsidRDefault="00F91600" w:rsidP="00332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конкурсах и проектах</w:t>
            </w:r>
          </w:p>
        </w:tc>
        <w:tc>
          <w:tcPr>
            <w:tcW w:w="999" w:type="dxa"/>
            <w:tcBorders>
              <w:top w:val="single" w:sz="12" w:space="0" w:color="auto"/>
            </w:tcBorders>
          </w:tcPr>
          <w:p w:rsidR="00F91600" w:rsidRPr="001F2E29" w:rsidRDefault="00F91600" w:rsidP="00332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2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F91600" w:rsidRPr="001F2E29" w:rsidRDefault="00F91600" w:rsidP="00332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E29">
              <w:rPr>
                <w:rFonts w:ascii="Times New Roman" w:hAnsi="Times New Roman" w:cs="Times New Roman"/>
                <w:sz w:val="24"/>
                <w:szCs w:val="24"/>
              </w:rPr>
              <w:t>Трубинская</w:t>
            </w:r>
            <w:proofErr w:type="spellEnd"/>
            <w:r w:rsidRPr="001F2E29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F91600" w:rsidRPr="001F2E29" w:rsidTr="00F91600">
        <w:trPr>
          <w:gridAfter w:val="6"/>
          <w:wAfter w:w="11832" w:type="dxa"/>
        </w:trPr>
        <w:tc>
          <w:tcPr>
            <w:tcW w:w="3256" w:type="dxa"/>
            <w:vMerge w:val="restart"/>
            <w:tcBorders>
              <w:top w:val="single" w:sz="12" w:space="0" w:color="auto"/>
            </w:tcBorders>
          </w:tcPr>
          <w:p w:rsidR="00F91600" w:rsidRPr="001F2E29" w:rsidRDefault="00F91600" w:rsidP="00332B86">
            <w:pPr>
              <w:pStyle w:val="a4"/>
              <w:numPr>
                <w:ilvl w:val="0"/>
                <w:numId w:val="2"/>
              </w:numPr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2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Занятия, связанные с реализацией особых интеллектуальных и социокультурных потребностей обучающихся</w:t>
            </w:r>
          </w:p>
        </w:tc>
        <w:tc>
          <w:tcPr>
            <w:tcW w:w="2194" w:type="dxa"/>
            <w:tcBorders>
              <w:top w:val="single" w:sz="12" w:space="0" w:color="auto"/>
            </w:tcBorders>
          </w:tcPr>
          <w:p w:rsidR="00F91600" w:rsidRPr="001F2E29" w:rsidRDefault="00F91600" w:rsidP="00EA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29"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  <w:t>ИГЗ</w:t>
            </w:r>
            <w:r w:rsidRPr="001F2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учебно-исследовательской деятельности</w:t>
            </w:r>
            <w:r w:rsidRPr="001F2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86" w:type="dxa"/>
            <w:tcBorders>
              <w:top w:val="single" w:sz="12" w:space="0" w:color="auto"/>
            </w:tcBorders>
          </w:tcPr>
          <w:p w:rsidR="00F91600" w:rsidRPr="001F2E29" w:rsidRDefault="00F91600" w:rsidP="00332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5,6,7,8</w:t>
            </w:r>
          </w:p>
        </w:tc>
        <w:tc>
          <w:tcPr>
            <w:tcW w:w="3765" w:type="dxa"/>
            <w:tcBorders>
              <w:top w:val="single" w:sz="12" w:space="0" w:color="auto"/>
            </w:tcBorders>
          </w:tcPr>
          <w:p w:rsidR="00F91600" w:rsidRPr="001F2E29" w:rsidRDefault="00F91600" w:rsidP="00332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29">
              <w:rPr>
                <w:rStyle w:val="extendedtext-full"/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</w:t>
            </w:r>
            <w:r w:rsidRPr="001F2E29">
              <w:rPr>
                <w:rStyle w:val="extendedtext-full"/>
                <w:rFonts w:ascii="Times New Roman" w:hAnsi="Times New Roman" w:cs="Times New Roman"/>
                <w:bCs/>
                <w:sz w:val="24"/>
                <w:szCs w:val="24"/>
              </w:rPr>
              <w:t>исследовательской</w:t>
            </w:r>
            <w:r w:rsidRPr="001F2E29">
              <w:rPr>
                <w:rStyle w:val="extendedtext-full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2E29">
              <w:rPr>
                <w:rStyle w:val="extendedtext-full"/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1F2E29">
              <w:rPr>
                <w:rStyle w:val="extendedtext-full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2E29">
              <w:rPr>
                <w:rStyle w:val="extendedtext-full"/>
                <w:rFonts w:ascii="Times New Roman" w:hAnsi="Times New Roman" w:cs="Times New Roman"/>
                <w:bCs/>
                <w:sz w:val="24"/>
                <w:szCs w:val="24"/>
              </w:rPr>
              <w:t>проектной</w:t>
            </w:r>
            <w:r w:rsidRPr="001F2E29">
              <w:rPr>
                <w:rStyle w:val="extendedtext-full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2E29">
              <w:rPr>
                <w:rStyle w:val="extendedtext-full"/>
                <w:rFonts w:ascii="Times New Roman" w:hAnsi="Times New Roman" w:cs="Times New Roman"/>
                <w:bCs/>
                <w:sz w:val="24"/>
                <w:szCs w:val="24"/>
              </w:rPr>
              <w:t>деятельности</w:t>
            </w:r>
            <w:r w:rsidRPr="001F2E29">
              <w:rPr>
                <w:rStyle w:val="extendedtext-full"/>
                <w:rFonts w:ascii="Times New Roman" w:hAnsi="Times New Roman" w:cs="Times New Roman"/>
                <w:sz w:val="24"/>
                <w:szCs w:val="24"/>
              </w:rPr>
              <w:t xml:space="preserve"> обучающихся;</w:t>
            </w:r>
          </w:p>
        </w:tc>
        <w:tc>
          <w:tcPr>
            <w:tcW w:w="1875" w:type="dxa"/>
            <w:tcBorders>
              <w:top w:val="single" w:sz="12" w:space="0" w:color="auto"/>
            </w:tcBorders>
          </w:tcPr>
          <w:p w:rsidR="00F91600" w:rsidRPr="001F2E29" w:rsidRDefault="00F91600" w:rsidP="00BA4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29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999" w:type="dxa"/>
            <w:tcBorders>
              <w:top w:val="single" w:sz="12" w:space="0" w:color="auto"/>
            </w:tcBorders>
          </w:tcPr>
          <w:p w:rsidR="00F91600" w:rsidRPr="001F2E29" w:rsidRDefault="00F91600" w:rsidP="00332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29">
              <w:rPr>
                <w:rFonts w:ascii="Times New Roman" w:hAnsi="Times New Roman" w:cs="Times New Roman"/>
                <w:sz w:val="24"/>
                <w:szCs w:val="24"/>
              </w:rPr>
              <w:t>0,5 час, в каждом классе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F91600" w:rsidRPr="001F2E29" w:rsidRDefault="00F91600" w:rsidP="00332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29">
              <w:rPr>
                <w:rFonts w:ascii="Times New Roman" w:hAnsi="Times New Roman" w:cs="Times New Roman"/>
                <w:sz w:val="24"/>
                <w:szCs w:val="24"/>
              </w:rPr>
              <w:t>Ковалёва О.Ю.</w:t>
            </w:r>
          </w:p>
        </w:tc>
      </w:tr>
      <w:tr w:rsidR="00F91600" w:rsidRPr="001F2E29" w:rsidTr="00F91600">
        <w:trPr>
          <w:gridAfter w:val="6"/>
          <w:wAfter w:w="11832" w:type="dxa"/>
        </w:trPr>
        <w:tc>
          <w:tcPr>
            <w:tcW w:w="3256" w:type="dxa"/>
            <w:vMerge/>
          </w:tcPr>
          <w:p w:rsidR="00F91600" w:rsidRPr="001F2E29" w:rsidRDefault="00F91600" w:rsidP="00EA7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F91600" w:rsidRPr="001F2E29" w:rsidRDefault="00F91600" w:rsidP="00EA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29"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  <w:t>ИГЗ</w:t>
            </w:r>
            <w:r w:rsidRPr="001F2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Итоговый индивидуальный проект</w:t>
            </w:r>
            <w:r w:rsidRPr="001F2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86" w:type="dxa"/>
          </w:tcPr>
          <w:p w:rsidR="00F91600" w:rsidRPr="001F2E29" w:rsidRDefault="00F91600" w:rsidP="00EA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65" w:type="dxa"/>
          </w:tcPr>
          <w:p w:rsidR="00F91600" w:rsidRPr="001F2E29" w:rsidRDefault="00F91600" w:rsidP="00EA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29">
              <w:rPr>
                <w:rStyle w:val="extendedtext-full"/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</w:t>
            </w:r>
            <w:r w:rsidRPr="001F2E29">
              <w:rPr>
                <w:rStyle w:val="extendedtext-full"/>
                <w:rFonts w:ascii="Times New Roman" w:hAnsi="Times New Roman" w:cs="Times New Roman"/>
                <w:bCs/>
                <w:sz w:val="24"/>
                <w:szCs w:val="24"/>
              </w:rPr>
              <w:t>исследовательской</w:t>
            </w:r>
            <w:r w:rsidRPr="001F2E29">
              <w:rPr>
                <w:rStyle w:val="extendedtext-full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2E29">
              <w:rPr>
                <w:rStyle w:val="extendedtext-full"/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1F2E29">
              <w:rPr>
                <w:rStyle w:val="extendedtext-full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2E29">
              <w:rPr>
                <w:rStyle w:val="extendedtext-full"/>
                <w:rFonts w:ascii="Times New Roman" w:hAnsi="Times New Roman" w:cs="Times New Roman"/>
                <w:bCs/>
                <w:sz w:val="24"/>
                <w:szCs w:val="24"/>
              </w:rPr>
              <w:t>проектной</w:t>
            </w:r>
            <w:r w:rsidRPr="001F2E29">
              <w:rPr>
                <w:rStyle w:val="extendedtext-full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2E29">
              <w:rPr>
                <w:rStyle w:val="extendedtext-full"/>
                <w:rFonts w:ascii="Times New Roman" w:hAnsi="Times New Roman" w:cs="Times New Roman"/>
                <w:bCs/>
                <w:sz w:val="24"/>
                <w:szCs w:val="24"/>
              </w:rPr>
              <w:t>деятельности</w:t>
            </w:r>
            <w:r w:rsidRPr="001F2E29">
              <w:rPr>
                <w:rStyle w:val="extendedtext-full"/>
                <w:rFonts w:ascii="Times New Roman" w:hAnsi="Times New Roman" w:cs="Times New Roman"/>
                <w:sz w:val="24"/>
                <w:szCs w:val="24"/>
              </w:rPr>
              <w:t xml:space="preserve"> обучающихся;</w:t>
            </w:r>
          </w:p>
        </w:tc>
        <w:tc>
          <w:tcPr>
            <w:tcW w:w="1875" w:type="dxa"/>
          </w:tcPr>
          <w:p w:rsidR="00F91600" w:rsidRPr="001F2E29" w:rsidRDefault="00F91600" w:rsidP="00EA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29">
              <w:rPr>
                <w:rFonts w:ascii="Times New Roman" w:hAnsi="Times New Roman" w:cs="Times New Roman"/>
                <w:sz w:val="24"/>
                <w:szCs w:val="24"/>
              </w:rPr>
              <w:t>Защита индивидуального проекта</w:t>
            </w:r>
          </w:p>
        </w:tc>
        <w:tc>
          <w:tcPr>
            <w:tcW w:w="999" w:type="dxa"/>
          </w:tcPr>
          <w:p w:rsidR="00F91600" w:rsidRPr="001F2E29" w:rsidRDefault="00F91600" w:rsidP="00EA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29">
              <w:rPr>
                <w:rFonts w:ascii="Times New Roman" w:hAnsi="Times New Roman" w:cs="Times New Roman"/>
                <w:sz w:val="24"/>
                <w:szCs w:val="24"/>
              </w:rPr>
              <w:t xml:space="preserve">2ч </w:t>
            </w:r>
          </w:p>
        </w:tc>
        <w:tc>
          <w:tcPr>
            <w:tcW w:w="2126" w:type="dxa"/>
          </w:tcPr>
          <w:p w:rsidR="00F91600" w:rsidRPr="001F2E29" w:rsidRDefault="00F91600" w:rsidP="00EA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29">
              <w:rPr>
                <w:rFonts w:ascii="Times New Roman" w:hAnsi="Times New Roman" w:cs="Times New Roman"/>
                <w:sz w:val="24"/>
                <w:szCs w:val="24"/>
              </w:rPr>
              <w:t>Ковалёва О.Ю.</w:t>
            </w:r>
          </w:p>
        </w:tc>
      </w:tr>
      <w:tr w:rsidR="00F91600" w:rsidRPr="001F2E29" w:rsidTr="00F91600">
        <w:trPr>
          <w:gridAfter w:val="6"/>
          <w:wAfter w:w="11832" w:type="dxa"/>
        </w:trPr>
        <w:tc>
          <w:tcPr>
            <w:tcW w:w="3256" w:type="dxa"/>
            <w:vMerge/>
          </w:tcPr>
          <w:p w:rsidR="00F91600" w:rsidRPr="001F2E29" w:rsidRDefault="00F91600" w:rsidP="00EA7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F91600" w:rsidRPr="001F2E29" w:rsidRDefault="00F91600" w:rsidP="00EA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29"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  <w:t>ИГЗ</w:t>
            </w:r>
            <w:r w:rsidRPr="001F2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«Азбука безопасности»</w:t>
            </w:r>
          </w:p>
        </w:tc>
        <w:tc>
          <w:tcPr>
            <w:tcW w:w="986" w:type="dxa"/>
          </w:tcPr>
          <w:p w:rsidR="00F91600" w:rsidRPr="001F2E29" w:rsidRDefault="00F91600" w:rsidP="00EA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29">
              <w:rPr>
                <w:rFonts w:ascii="Times New Roman" w:hAnsi="Times New Roman" w:cs="Times New Roman"/>
                <w:sz w:val="24"/>
                <w:szCs w:val="24"/>
              </w:rPr>
              <w:t>5, 6, 7</w:t>
            </w:r>
          </w:p>
        </w:tc>
        <w:tc>
          <w:tcPr>
            <w:tcW w:w="3765" w:type="dxa"/>
          </w:tcPr>
          <w:p w:rsidR="00F91600" w:rsidRPr="001F2E29" w:rsidRDefault="00F91600" w:rsidP="00EA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29">
              <w:rPr>
                <w:rFonts w:ascii="Times New Roman" w:hAnsi="Times New Roman" w:cs="Times New Roman"/>
                <w:sz w:val="24"/>
                <w:szCs w:val="24"/>
              </w:rPr>
              <w:t>формирование у детей навыков осознанного безопасного поведения</w:t>
            </w:r>
          </w:p>
        </w:tc>
        <w:tc>
          <w:tcPr>
            <w:tcW w:w="1875" w:type="dxa"/>
          </w:tcPr>
          <w:p w:rsidR="00F91600" w:rsidRPr="001F2E29" w:rsidRDefault="00F91600" w:rsidP="00EA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29">
              <w:rPr>
                <w:rFonts w:ascii="Times New Roman" w:hAnsi="Times New Roman" w:cs="Times New Roman"/>
                <w:sz w:val="24"/>
                <w:szCs w:val="24"/>
              </w:rPr>
              <w:t xml:space="preserve">Зачёт </w:t>
            </w:r>
          </w:p>
        </w:tc>
        <w:tc>
          <w:tcPr>
            <w:tcW w:w="999" w:type="dxa"/>
          </w:tcPr>
          <w:p w:rsidR="00F91600" w:rsidRPr="001F2E29" w:rsidRDefault="00F91600" w:rsidP="00EA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29">
              <w:rPr>
                <w:rFonts w:ascii="Times New Roman" w:hAnsi="Times New Roman" w:cs="Times New Roman"/>
                <w:sz w:val="24"/>
                <w:szCs w:val="24"/>
              </w:rPr>
              <w:t>0,5 час, в каждом классе</w:t>
            </w:r>
          </w:p>
        </w:tc>
        <w:tc>
          <w:tcPr>
            <w:tcW w:w="2126" w:type="dxa"/>
          </w:tcPr>
          <w:p w:rsidR="00F91600" w:rsidRPr="001F2E29" w:rsidRDefault="00F91600" w:rsidP="00EA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29">
              <w:rPr>
                <w:rFonts w:ascii="Times New Roman" w:hAnsi="Times New Roman" w:cs="Times New Roman"/>
                <w:sz w:val="24"/>
                <w:szCs w:val="24"/>
              </w:rPr>
              <w:t>Бойченко В.В.</w:t>
            </w:r>
          </w:p>
        </w:tc>
      </w:tr>
      <w:tr w:rsidR="00F91600" w:rsidRPr="001F2E29" w:rsidTr="00F91600">
        <w:trPr>
          <w:gridAfter w:val="6"/>
          <w:wAfter w:w="11832" w:type="dxa"/>
        </w:trPr>
        <w:tc>
          <w:tcPr>
            <w:tcW w:w="3256" w:type="dxa"/>
            <w:vMerge/>
          </w:tcPr>
          <w:p w:rsidR="00F91600" w:rsidRPr="001F2E29" w:rsidRDefault="00F91600" w:rsidP="00EA7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F91600" w:rsidRPr="001F2E29" w:rsidRDefault="00F91600" w:rsidP="00EA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«Информатика и ИКТ»</w:t>
            </w:r>
            <w:r w:rsidRPr="001F2E29"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  <w:t xml:space="preserve"> ИГЗ</w:t>
            </w:r>
          </w:p>
        </w:tc>
        <w:tc>
          <w:tcPr>
            <w:tcW w:w="986" w:type="dxa"/>
          </w:tcPr>
          <w:p w:rsidR="00F91600" w:rsidRPr="001F2E29" w:rsidRDefault="00F91600" w:rsidP="00EA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29">
              <w:rPr>
                <w:rFonts w:ascii="Times New Roman" w:hAnsi="Times New Roman" w:cs="Times New Roman"/>
                <w:sz w:val="24"/>
                <w:szCs w:val="24"/>
              </w:rPr>
              <w:t>5, 6</w:t>
            </w:r>
          </w:p>
        </w:tc>
        <w:tc>
          <w:tcPr>
            <w:tcW w:w="3765" w:type="dxa"/>
          </w:tcPr>
          <w:p w:rsidR="00F91600" w:rsidRPr="001F2E29" w:rsidRDefault="00F91600" w:rsidP="00EA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2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1F2E29">
              <w:rPr>
                <w:rFonts w:ascii="Times New Roman" w:hAnsi="Times New Roman" w:cs="Times New Roman"/>
                <w:sz w:val="24"/>
                <w:szCs w:val="24"/>
              </w:rPr>
              <w:t>общеучебных</w:t>
            </w:r>
            <w:proofErr w:type="spellEnd"/>
            <w:r w:rsidRPr="001F2E29">
              <w:rPr>
                <w:rFonts w:ascii="Times New Roman" w:hAnsi="Times New Roman" w:cs="Times New Roman"/>
                <w:sz w:val="24"/>
                <w:szCs w:val="24"/>
              </w:rPr>
              <w:t xml:space="preserve"> умений и навыков на основе средств и методов информатики и ИКТ</w:t>
            </w:r>
          </w:p>
        </w:tc>
        <w:tc>
          <w:tcPr>
            <w:tcW w:w="1875" w:type="dxa"/>
          </w:tcPr>
          <w:p w:rsidR="00F91600" w:rsidRPr="001F2E29" w:rsidRDefault="00F91600" w:rsidP="00EA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29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  <w:tc>
          <w:tcPr>
            <w:tcW w:w="999" w:type="dxa"/>
          </w:tcPr>
          <w:p w:rsidR="00F91600" w:rsidRPr="001F2E29" w:rsidRDefault="00F91600" w:rsidP="00EA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29">
              <w:rPr>
                <w:rFonts w:ascii="Times New Roman" w:hAnsi="Times New Roman" w:cs="Times New Roman"/>
                <w:sz w:val="24"/>
                <w:szCs w:val="24"/>
              </w:rPr>
              <w:t>0,5 час, в каждом классе</w:t>
            </w:r>
          </w:p>
        </w:tc>
        <w:tc>
          <w:tcPr>
            <w:tcW w:w="2126" w:type="dxa"/>
          </w:tcPr>
          <w:p w:rsidR="00F91600" w:rsidRPr="001F2E29" w:rsidRDefault="00F91600" w:rsidP="00EA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E29">
              <w:rPr>
                <w:rFonts w:ascii="Times New Roman" w:hAnsi="Times New Roman" w:cs="Times New Roman"/>
                <w:sz w:val="24"/>
                <w:szCs w:val="24"/>
              </w:rPr>
              <w:t>Трубинская</w:t>
            </w:r>
            <w:proofErr w:type="spellEnd"/>
            <w:r w:rsidRPr="001F2E29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F91600" w:rsidRPr="001F2E29" w:rsidTr="00F91600">
        <w:trPr>
          <w:gridAfter w:val="6"/>
          <w:wAfter w:w="11832" w:type="dxa"/>
        </w:trPr>
        <w:tc>
          <w:tcPr>
            <w:tcW w:w="3256" w:type="dxa"/>
            <w:vMerge/>
          </w:tcPr>
          <w:p w:rsidR="00F91600" w:rsidRPr="001F2E29" w:rsidRDefault="00F91600" w:rsidP="00EA7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F91600" w:rsidRPr="001F2E29" w:rsidRDefault="00F91600" w:rsidP="00EA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«Занимательная физика»</w:t>
            </w:r>
            <w:r w:rsidRPr="001F2E29"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  <w:t xml:space="preserve"> ИГЗ</w:t>
            </w:r>
          </w:p>
        </w:tc>
        <w:tc>
          <w:tcPr>
            <w:tcW w:w="986" w:type="dxa"/>
          </w:tcPr>
          <w:p w:rsidR="00F91600" w:rsidRPr="001F2E29" w:rsidRDefault="00F91600" w:rsidP="00EA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65" w:type="dxa"/>
          </w:tcPr>
          <w:p w:rsidR="00F91600" w:rsidRPr="001F2E29" w:rsidRDefault="00F91600" w:rsidP="00EA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29">
              <w:rPr>
                <w:rFonts w:ascii="Times New Roman" w:hAnsi="Times New Roman" w:cs="Times New Roman"/>
                <w:sz w:val="24"/>
                <w:szCs w:val="24"/>
              </w:rPr>
              <w:t>ознакомления учащихся с широким кругом явлений физики, с которыми учащиеся непосредственно сталкиваются в повседневной жизни</w:t>
            </w:r>
          </w:p>
        </w:tc>
        <w:tc>
          <w:tcPr>
            <w:tcW w:w="1875" w:type="dxa"/>
          </w:tcPr>
          <w:p w:rsidR="00F91600" w:rsidRPr="001F2E29" w:rsidRDefault="00F91600" w:rsidP="00EA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29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</w:p>
        </w:tc>
        <w:tc>
          <w:tcPr>
            <w:tcW w:w="999" w:type="dxa"/>
          </w:tcPr>
          <w:p w:rsidR="00F91600" w:rsidRPr="001F2E29" w:rsidRDefault="00F91600" w:rsidP="00EA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29">
              <w:rPr>
                <w:rFonts w:ascii="Times New Roman" w:hAnsi="Times New Roman" w:cs="Times New Roman"/>
                <w:sz w:val="24"/>
                <w:szCs w:val="24"/>
              </w:rPr>
              <w:t>0,5 часа</w:t>
            </w:r>
          </w:p>
        </w:tc>
        <w:tc>
          <w:tcPr>
            <w:tcW w:w="2126" w:type="dxa"/>
          </w:tcPr>
          <w:p w:rsidR="00F91600" w:rsidRPr="001F2E29" w:rsidRDefault="00F91600" w:rsidP="00EA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29">
              <w:rPr>
                <w:rFonts w:ascii="Times New Roman" w:hAnsi="Times New Roman" w:cs="Times New Roman"/>
                <w:sz w:val="24"/>
                <w:szCs w:val="24"/>
              </w:rPr>
              <w:t>Бекасов А.Н.</w:t>
            </w:r>
          </w:p>
        </w:tc>
      </w:tr>
      <w:tr w:rsidR="00F91600" w:rsidRPr="001F2E29" w:rsidTr="00F91600">
        <w:trPr>
          <w:gridAfter w:val="6"/>
          <w:wAfter w:w="11832" w:type="dxa"/>
        </w:trPr>
        <w:tc>
          <w:tcPr>
            <w:tcW w:w="3256" w:type="dxa"/>
            <w:vMerge/>
          </w:tcPr>
          <w:p w:rsidR="00F91600" w:rsidRPr="001F2E29" w:rsidRDefault="00F91600" w:rsidP="00EA7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F91600" w:rsidRPr="001F2E29" w:rsidRDefault="00F91600" w:rsidP="00EA7D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E29"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  <w:t>ИГЗ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Эксперементальные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задачи по химии»</w:t>
            </w:r>
          </w:p>
        </w:tc>
        <w:tc>
          <w:tcPr>
            <w:tcW w:w="986" w:type="dxa"/>
          </w:tcPr>
          <w:p w:rsidR="00F91600" w:rsidRPr="001F2E29" w:rsidRDefault="00F91600" w:rsidP="00EA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65" w:type="dxa"/>
          </w:tcPr>
          <w:p w:rsidR="00F91600" w:rsidRPr="001F2E29" w:rsidRDefault="00F91600" w:rsidP="00BA4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614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одами химического эксперимента; </w:t>
            </w:r>
            <w:r w:rsidRPr="00BA4614">
              <w:rPr>
                <w:rFonts w:ascii="Times New Roman" w:hAnsi="Times New Roman" w:cs="Times New Roman"/>
                <w:sz w:val="24"/>
                <w:szCs w:val="24"/>
              </w:rPr>
              <w:t>развивать навыки самостоятельной практической работы, анализа эксперимента</w:t>
            </w:r>
          </w:p>
        </w:tc>
        <w:tc>
          <w:tcPr>
            <w:tcW w:w="1875" w:type="dxa"/>
          </w:tcPr>
          <w:p w:rsidR="00F91600" w:rsidRPr="001F2E29" w:rsidRDefault="00F91600" w:rsidP="00EA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29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  <w:tc>
          <w:tcPr>
            <w:tcW w:w="999" w:type="dxa"/>
          </w:tcPr>
          <w:p w:rsidR="00F91600" w:rsidRPr="001F2E29" w:rsidRDefault="00F91600" w:rsidP="00EA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29">
              <w:rPr>
                <w:rFonts w:ascii="Times New Roman" w:hAnsi="Times New Roman" w:cs="Times New Roman"/>
                <w:sz w:val="24"/>
                <w:szCs w:val="24"/>
              </w:rPr>
              <w:t>0,5 часа</w:t>
            </w:r>
          </w:p>
        </w:tc>
        <w:tc>
          <w:tcPr>
            <w:tcW w:w="2126" w:type="dxa"/>
          </w:tcPr>
          <w:p w:rsidR="00F91600" w:rsidRPr="001F2E29" w:rsidRDefault="00F91600" w:rsidP="00EA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Трубинская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F91600" w:rsidRPr="001F2E29" w:rsidTr="00F91600">
        <w:trPr>
          <w:gridAfter w:val="6"/>
          <w:wAfter w:w="11832" w:type="dxa"/>
        </w:trPr>
        <w:tc>
          <w:tcPr>
            <w:tcW w:w="3256" w:type="dxa"/>
            <w:vMerge/>
          </w:tcPr>
          <w:p w:rsidR="00F91600" w:rsidRPr="001F2E29" w:rsidRDefault="00F91600" w:rsidP="00EA7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F91600" w:rsidRPr="001F2E29" w:rsidRDefault="00F91600" w:rsidP="00EA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29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ДО</w:t>
            </w:r>
            <w:r w:rsidRPr="001F2E29">
              <w:rPr>
                <w:rFonts w:ascii="Times New Roman" w:hAnsi="Times New Roman" w:cs="Times New Roman"/>
                <w:sz w:val="24"/>
                <w:szCs w:val="24"/>
              </w:rPr>
              <w:t xml:space="preserve"> «Я исследователь»</w:t>
            </w:r>
          </w:p>
        </w:tc>
        <w:tc>
          <w:tcPr>
            <w:tcW w:w="986" w:type="dxa"/>
          </w:tcPr>
          <w:p w:rsidR="00F91600" w:rsidRPr="001F2E29" w:rsidRDefault="00F91600" w:rsidP="00EA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65" w:type="dxa"/>
          </w:tcPr>
          <w:p w:rsidR="00F91600" w:rsidRPr="001F2E29" w:rsidRDefault="00F91600" w:rsidP="00EA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трансформация процесса развития интеллектуально творческого потенциала личности ребенка путем совершенствования его исследовательских способностей в процесс саморазвития.</w:t>
            </w:r>
          </w:p>
        </w:tc>
        <w:tc>
          <w:tcPr>
            <w:tcW w:w="1875" w:type="dxa"/>
          </w:tcPr>
          <w:p w:rsidR="00F91600" w:rsidRPr="001F2E29" w:rsidRDefault="00F91600" w:rsidP="00EA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29">
              <w:rPr>
                <w:rFonts w:ascii="Times New Roman" w:hAnsi="Times New Roman" w:cs="Times New Roman"/>
                <w:sz w:val="24"/>
                <w:szCs w:val="24"/>
              </w:rPr>
              <w:t>Защита группового проекта</w:t>
            </w:r>
          </w:p>
        </w:tc>
        <w:tc>
          <w:tcPr>
            <w:tcW w:w="999" w:type="dxa"/>
          </w:tcPr>
          <w:p w:rsidR="00F91600" w:rsidRPr="001F2E29" w:rsidRDefault="00F91600" w:rsidP="00EA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29">
              <w:rPr>
                <w:rFonts w:ascii="Times New Roman" w:hAnsi="Times New Roman" w:cs="Times New Roman"/>
                <w:sz w:val="24"/>
                <w:szCs w:val="24"/>
              </w:rPr>
              <w:t>0,5 часа</w:t>
            </w:r>
          </w:p>
        </w:tc>
        <w:tc>
          <w:tcPr>
            <w:tcW w:w="2126" w:type="dxa"/>
          </w:tcPr>
          <w:p w:rsidR="00F91600" w:rsidRPr="001F2E29" w:rsidRDefault="00F91600" w:rsidP="00EA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29">
              <w:rPr>
                <w:rFonts w:ascii="Times New Roman" w:hAnsi="Times New Roman" w:cs="Times New Roman"/>
                <w:sz w:val="24"/>
                <w:szCs w:val="24"/>
              </w:rPr>
              <w:t>Пашкова Н.Ю.</w:t>
            </w:r>
          </w:p>
        </w:tc>
      </w:tr>
      <w:tr w:rsidR="00F91600" w:rsidRPr="001F2E29" w:rsidTr="00F91600">
        <w:trPr>
          <w:gridAfter w:val="6"/>
          <w:wAfter w:w="11832" w:type="dxa"/>
        </w:trPr>
        <w:tc>
          <w:tcPr>
            <w:tcW w:w="3256" w:type="dxa"/>
            <w:vMerge/>
          </w:tcPr>
          <w:p w:rsidR="00F91600" w:rsidRPr="001F2E29" w:rsidRDefault="00F91600" w:rsidP="00EA7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F91600" w:rsidRPr="001F2E29" w:rsidRDefault="00F91600" w:rsidP="00EA7D9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2E29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ДО</w:t>
            </w:r>
            <w:r w:rsidRPr="001F2E29">
              <w:rPr>
                <w:rFonts w:ascii="Times New Roman" w:hAnsi="Times New Roman" w:cs="Times New Roman"/>
                <w:sz w:val="24"/>
                <w:szCs w:val="24"/>
              </w:rPr>
              <w:t xml:space="preserve"> «Шахматы. Точка роста» </w:t>
            </w:r>
          </w:p>
        </w:tc>
        <w:tc>
          <w:tcPr>
            <w:tcW w:w="986" w:type="dxa"/>
          </w:tcPr>
          <w:p w:rsidR="00F91600" w:rsidRPr="001F2E29" w:rsidRDefault="00F91600" w:rsidP="00EA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29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3765" w:type="dxa"/>
          </w:tcPr>
          <w:p w:rsidR="00F91600" w:rsidRPr="001F2E29" w:rsidRDefault="00F91600" w:rsidP="00EA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29"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 учащихся посредством обучения игре в шахматы.</w:t>
            </w:r>
          </w:p>
        </w:tc>
        <w:tc>
          <w:tcPr>
            <w:tcW w:w="1875" w:type="dxa"/>
          </w:tcPr>
          <w:p w:rsidR="00F91600" w:rsidRPr="001F2E29" w:rsidRDefault="00F91600" w:rsidP="00EA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29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999" w:type="dxa"/>
          </w:tcPr>
          <w:p w:rsidR="00F91600" w:rsidRPr="001F2E29" w:rsidRDefault="00F91600" w:rsidP="00EA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29">
              <w:rPr>
                <w:rFonts w:ascii="Times New Roman" w:hAnsi="Times New Roman" w:cs="Times New Roman"/>
                <w:sz w:val="24"/>
                <w:szCs w:val="24"/>
              </w:rPr>
              <w:t>0,5 часа</w:t>
            </w:r>
          </w:p>
        </w:tc>
        <w:tc>
          <w:tcPr>
            <w:tcW w:w="2126" w:type="dxa"/>
          </w:tcPr>
          <w:p w:rsidR="00F91600" w:rsidRPr="001F2E29" w:rsidRDefault="00F91600" w:rsidP="00EA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E29">
              <w:rPr>
                <w:rFonts w:ascii="Times New Roman" w:hAnsi="Times New Roman" w:cs="Times New Roman"/>
                <w:sz w:val="24"/>
                <w:szCs w:val="24"/>
              </w:rPr>
              <w:t>Максаймер</w:t>
            </w:r>
            <w:proofErr w:type="spellEnd"/>
            <w:r w:rsidRPr="001F2E29"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</w:tr>
      <w:tr w:rsidR="00F91600" w:rsidRPr="001F2E29" w:rsidTr="00F91600">
        <w:trPr>
          <w:gridAfter w:val="6"/>
          <w:wAfter w:w="11832" w:type="dxa"/>
        </w:trPr>
        <w:tc>
          <w:tcPr>
            <w:tcW w:w="3256" w:type="dxa"/>
            <w:vMerge/>
          </w:tcPr>
          <w:p w:rsidR="00F91600" w:rsidRPr="001F2E29" w:rsidRDefault="00F91600" w:rsidP="00EA7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F91600" w:rsidRPr="001F2E29" w:rsidRDefault="00F91600" w:rsidP="00EA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29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ДО</w:t>
            </w:r>
            <w:r w:rsidRPr="001F2E29">
              <w:rPr>
                <w:rFonts w:ascii="Times New Roman" w:hAnsi="Times New Roman" w:cs="Times New Roman"/>
                <w:sz w:val="24"/>
                <w:szCs w:val="24"/>
              </w:rPr>
              <w:t xml:space="preserve"> «Весёлый английский»</w:t>
            </w:r>
            <w:r w:rsidRPr="001F2E29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 </w:t>
            </w:r>
          </w:p>
        </w:tc>
        <w:tc>
          <w:tcPr>
            <w:tcW w:w="986" w:type="dxa"/>
          </w:tcPr>
          <w:p w:rsidR="00F91600" w:rsidRPr="001F2E29" w:rsidRDefault="00F91600" w:rsidP="00EA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29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3765" w:type="dxa"/>
          </w:tcPr>
          <w:p w:rsidR="00F91600" w:rsidRPr="001F2E29" w:rsidRDefault="00F91600" w:rsidP="00EA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29">
              <w:rPr>
                <w:rFonts w:ascii="Times New Roman" w:hAnsi="Times New Roman" w:cs="Times New Roman"/>
                <w:sz w:val="24"/>
                <w:szCs w:val="24"/>
              </w:rPr>
              <w:t>Предоставление   учащимся   необходимого   объёма   лексико-грамматического материала, систематизация знаний и их применение в конкретных коммуникативных ситуациях</w:t>
            </w:r>
          </w:p>
        </w:tc>
        <w:tc>
          <w:tcPr>
            <w:tcW w:w="1875" w:type="dxa"/>
          </w:tcPr>
          <w:p w:rsidR="00F91600" w:rsidRPr="001F2E29" w:rsidRDefault="00F91600" w:rsidP="00EA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29">
              <w:rPr>
                <w:rFonts w:ascii="Times New Roman" w:hAnsi="Times New Roman" w:cs="Times New Roman"/>
                <w:sz w:val="24"/>
                <w:szCs w:val="24"/>
              </w:rPr>
              <w:t xml:space="preserve">Зачёт </w:t>
            </w:r>
          </w:p>
        </w:tc>
        <w:tc>
          <w:tcPr>
            <w:tcW w:w="999" w:type="dxa"/>
          </w:tcPr>
          <w:p w:rsidR="00F91600" w:rsidRPr="001F2E29" w:rsidRDefault="00F91600" w:rsidP="00EA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2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126" w:type="dxa"/>
          </w:tcPr>
          <w:p w:rsidR="00F91600" w:rsidRPr="001F2E29" w:rsidRDefault="00F91600" w:rsidP="00EA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29">
              <w:rPr>
                <w:rFonts w:ascii="Times New Roman" w:hAnsi="Times New Roman" w:cs="Times New Roman"/>
                <w:sz w:val="24"/>
                <w:szCs w:val="24"/>
              </w:rPr>
              <w:t>Юрченко Ж.А.</w:t>
            </w:r>
          </w:p>
        </w:tc>
      </w:tr>
      <w:tr w:rsidR="00F91600" w:rsidRPr="001F2E29" w:rsidTr="00F91600">
        <w:trPr>
          <w:gridAfter w:val="6"/>
          <w:wAfter w:w="11832" w:type="dxa"/>
        </w:trPr>
        <w:tc>
          <w:tcPr>
            <w:tcW w:w="3256" w:type="dxa"/>
            <w:vMerge/>
          </w:tcPr>
          <w:p w:rsidR="00F91600" w:rsidRPr="001F2E29" w:rsidRDefault="00F91600" w:rsidP="00EA7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F91600" w:rsidRPr="001F2E29" w:rsidRDefault="00F91600" w:rsidP="00EA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29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ДО</w:t>
            </w:r>
            <w:r w:rsidRPr="001F2E2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F2E29">
              <w:rPr>
                <w:rFonts w:ascii="Times New Roman" w:hAnsi="Times New Roman" w:cs="Times New Roman"/>
                <w:sz w:val="24"/>
                <w:szCs w:val="24"/>
              </w:rPr>
              <w:t>ПервоЛого</w:t>
            </w:r>
            <w:proofErr w:type="spellEnd"/>
            <w:r w:rsidRPr="001F2E2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986" w:type="dxa"/>
          </w:tcPr>
          <w:p w:rsidR="00F91600" w:rsidRPr="001F2E29" w:rsidRDefault="00F91600" w:rsidP="00EA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29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3765" w:type="dxa"/>
          </w:tcPr>
          <w:p w:rsidR="00F91600" w:rsidRPr="001F2E29" w:rsidRDefault="00F91600" w:rsidP="00EA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овладение младшими школьниками навыками работы на компьютере, умением работать с различными видами информации, освоение основ программирования и приобретение умений в совместной проектно-творческой деятельности.</w:t>
            </w:r>
          </w:p>
        </w:tc>
        <w:tc>
          <w:tcPr>
            <w:tcW w:w="1875" w:type="dxa"/>
          </w:tcPr>
          <w:p w:rsidR="00F91600" w:rsidRPr="001F2E29" w:rsidRDefault="00F91600" w:rsidP="00EA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29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999" w:type="dxa"/>
          </w:tcPr>
          <w:p w:rsidR="00F91600" w:rsidRPr="001F2E29" w:rsidRDefault="00F91600" w:rsidP="00EA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2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126" w:type="dxa"/>
          </w:tcPr>
          <w:p w:rsidR="00F91600" w:rsidRPr="001F2E29" w:rsidRDefault="00F91600" w:rsidP="00EA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E29">
              <w:rPr>
                <w:rFonts w:ascii="Times New Roman" w:hAnsi="Times New Roman" w:cs="Times New Roman"/>
                <w:sz w:val="24"/>
                <w:szCs w:val="24"/>
              </w:rPr>
              <w:t>Трубинская</w:t>
            </w:r>
            <w:proofErr w:type="spellEnd"/>
            <w:r w:rsidRPr="001F2E29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F91600" w:rsidRPr="001F2E29" w:rsidTr="00F91600">
        <w:trPr>
          <w:gridAfter w:val="6"/>
          <w:wAfter w:w="11832" w:type="dxa"/>
        </w:trPr>
        <w:tc>
          <w:tcPr>
            <w:tcW w:w="3256" w:type="dxa"/>
            <w:vMerge/>
          </w:tcPr>
          <w:p w:rsidR="00F91600" w:rsidRPr="001F2E29" w:rsidRDefault="00F91600" w:rsidP="00EA7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F91600" w:rsidRPr="001F2E29" w:rsidRDefault="00F91600" w:rsidP="00EA7D9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677CA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ВД</w:t>
            </w:r>
            <w:r w:rsidRPr="00677CAD">
              <w:rPr>
                <w:rFonts w:ascii="Times New Roman" w:hAnsi="Times New Roman" w:cs="Times New Roman"/>
                <w:sz w:val="24"/>
                <w:szCs w:val="24"/>
              </w:rPr>
              <w:t xml:space="preserve"> «Сочинение рассуждение»</w:t>
            </w:r>
          </w:p>
        </w:tc>
        <w:tc>
          <w:tcPr>
            <w:tcW w:w="986" w:type="dxa"/>
          </w:tcPr>
          <w:p w:rsidR="00F91600" w:rsidRPr="001F2E29" w:rsidRDefault="00F91600" w:rsidP="00EA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65" w:type="dxa"/>
          </w:tcPr>
          <w:p w:rsidR="00F91600" w:rsidRPr="001F2E29" w:rsidRDefault="00F91600" w:rsidP="00677C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7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умений передавать содержание текста, логично и образно излагать свои мысли </w:t>
            </w:r>
          </w:p>
        </w:tc>
        <w:tc>
          <w:tcPr>
            <w:tcW w:w="1875" w:type="dxa"/>
          </w:tcPr>
          <w:p w:rsidR="00F91600" w:rsidRPr="001F2E29" w:rsidRDefault="00F91600" w:rsidP="00EA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</w:t>
            </w:r>
          </w:p>
        </w:tc>
        <w:tc>
          <w:tcPr>
            <w:tcW w:w="999" w:type="dxa"/>
          </w:tcPr>
          <w:p w:rsidR="00F91600" w:rsidRPr="001F2E29" w:rsidRDefault="00F91600" w:rsidP="00EA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2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126" w:type="dxa"/>
          </w:tcPr>
          <w:p w:rsidR="00F91600" w:rsidRPr="001F2E29" w:rsidRDefault="00F91600" w:rsidP="00EA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Бойченко А.Н.</w:t>
            </w:r>
          </w:p>
        </w:tc>
      </w:tr>
      <w:tr w:rsidR="00F91600" w:rsidRPr="001F2E29" w:rsidTr="00F91600">
        <w:trPr>
          <w:gridAfter w:val="6"/>
          <w:wAfter w:w="11832" w:type="dxa"/>
        </w:trPr>
        <w:tc>
          <w:tcPr>
            <w:tcW w:w="3256" w:type="dxa"/>
            <w:vMerge/>
            <w:tcBorders>
              <w:bottom w:val="single" w:sz="12" w:space="0" w:color="auto"/>
            </w:tcBorders>
          </w:tcPr>
          <w:p w:rsidR="00F91600" w:rsidRPr="001F2E29" w:rsidRDefault="00F91600" w:rsidP="00EA7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  <w:tcBorders>
              <w:bottom w:val="single" w:sz="12" w:space="0" w:color="auto"/>
            </w:tcBorders>
          </w:tcPr>
          <w:p w:rsidR="00F91600" w:rsidRPr="001F2E29" w:rsidRDefault="00F91600" w:rsidP="0095283C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33457B">
              <w:rPr>
                <w:rFonts w:hAnsi="Times New Roman" w:cs="Times New Roman"/>
                <w:color w:val="000000"/>
                <w:sz w:val="23"/>
                <w:szCs w:val="23"/>
                <w:highlight w:val="cyan"/>
              </w:rPr>
              <w:t>ДО</w:t>
            </w:r>
            <w:r w:rsidRPr="006B7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«Функциональные стили языка»</w:t>
            </w:r>
          </w:p>
        </w:tc>
        <w:tc>
          <w:tcPr>
            <w:tcW w:w="986" w:type="dxa"/>
            <w:tcBorders>
              <w:bottom w:val="single" w:sz="12" w:space="0" w:color="auto"/>
            </w:tcBorders>
          </w:tcPr>
          <w:p w:rsidR="00F91600" w:rsidRPr="001F2E29" w:rsidRDefault="00F91600" w:rsidP="00EA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65" w:type="dxa"/>
            <w:tcBorders>
              <w:bottom w:val="single" w:sz="12" w:space="0" w:color="auto"/>
            </w:tcBorders>
          </w:tcPr>
          <w:p w:rsidR="00F91600" w:rsidRPr="001F2E29" w:rsidRDefault="00F91600" w:rsidP="00EA7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bottom w:val="single" w:sz="12" w:space="0" w:color="auto"/>
            </w:tcBorders>
          </w:tcPr>
          <w:p w:rsidR="00F91600" w:rsidRPr="001F2E29" w:rsidRDefault="00F91600" w:rsidP="00EA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Итоговое собеседование </w:t>
            </w:r>
          </w:p>
        </w:tc>
        <w:tc>
          <w:tcPr>
            <w:tcW w:w="999" w:type="dxa"/>
            <w:tcBorders>
              <w:bottom w:val="single" w:sz="12" w:space="0" w:color="auto"/>
            </w:tcBorders>
          </w:tcPr>
          <w:p w:rsidR="00F91600" w:rsidRPr="001F2E29" w:rsidRDefault="00F91600" w:rsidP="00EA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F91600" w:rsidRPr="001F2E29" w:rsidRDefault="00F91600" w:rsidP="00EA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Бойченко А.Н.</w:t>
            </w:r>
          </w:p>
        </w:tc>
      </w:tr>
      <w:tr w:rsidR="00F91600" w:rsidRPr="001F2E29" w:rsidTr="00F91600">
        <w:trPr>
          <w:gridAfter w:val="6"/>
          <w:wAfter w:w="11832" w:type="dxa"/>
        </w:trPr>
        <w:tc>
          <w:tcPr>
            <w:tcW w:w="3256" w:type="dxa"/>
            <w:vMerge w:val="restart"/>
            <w:tcBorders>
              <w:top w:val="single" w:sz="12" w:space="0" w:color="auto"/>
            </w:tcBorders>
          </w:tcPr>
          <w:p w:rsidR="00F91600" w:rsidRPr="001F2E29" w:rsidRDefault="00F91600" w:rsidP="00EA7D91">
            <w:pPr>
              <w:pStyle w:val="a4"/>
              <w:numPr>
                <w:ilvl w:val="0"/>
                <w:numId w:val="2"/>
              </w:numPr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2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Занятия, направленные на удовлетворение интересов и </w:t>
            </w:r>
            <w:proofErr w:type="gramStart"/>
            <w:r w:rsidRPr="001F2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потребностей</w:t>
            </w:r>
            <w:proofErr w:type="gramEnd"/>
            <w:r w:rsidRPr="001F2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обучающихся в творческом и физическом развитии, помощь в самореализации, раскрытии </w:t>
            </w:r>
            <w:r w:rsidRPr="001F2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 развитии способностей и талантов</w:t>
            </w:r>
          </w:p>
        </w:tc>
        <w:tc>
          <w:tcPr>
            <w:tcW w:w="2194" w:type="dxa"/>
            <w:tcBorders>
              <w:top w:val="single" w:sz="12" w:space="0" w:color="auto"/>
            </w:tcBorders>
          </w:tcPr>
          <w:p w:rsidR="00F91600" w:rsidRPr="001F2E29" w:rsidRDefault="00F91600" w:rsidP="00EA7D9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F2E29"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  <w:lastRenderedPageBreak/>
              <w:t>ИГЗ</w:t>
            </w:r>
            <w:r w:rsidRPr="001F2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«Юный дизайнер»</w:t>
            </w:r>
          </w:p>
        </w:tc>
        <w:tc>
          <w:tcPr>
            <w:tcW w:w="986" w:type="dxa"/>
            <w:tcBorders>
              <w:top w:val="single" w:sz="12" w:space="0" w:color="auto"/>
            </w:tcBorders>
          </w:tcPr>
          <w:p w:rsidR="00F91600" w:rsidRPr="001F2E29" w:rsidRDefault="00F91600" w:rsidP="00EA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29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3765" w:type="dxa"/>
            <w:tcBorders>
              <w:top w:val="single" w:sz="12" w:space="0" w:color="auto"/>
            </w:tcBorders>
          </w:tcPr>
          <w:p w:rsidR="00F91600" w:rsidRPr="001F2E29" w:rsidRDefault="00F91600" w:rsidP="00EA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29">
              <w:rPr>
                <w:rFonts w:ascii="Times New Roman" w:hAnsi="Times New Roman" w:cs="Times New Roman"/>
                <w:sz w:val="24"/>
                <w:szCs w:val="24"/>
              </w:rPr>
              <w:t>пробуждение творческих сил и художественных способностей обучающихся, оказание практической квалифицированной помощи воспитанникам, проявляющим интерес к профессии дизайнера</w:t>
            </w:r>
          </w:p>
        </w:tc>
        <w:tc>
          <w:tcPr>
            <w:tcW w:w="1875" w:type="dxa"/>
            <w:tcBorders>
              <w:top w:val="single" w:sz="12" w:space="0" w:color="auto"/>
            </w:tcBorders>
          </w:tcPr>
          <w:p w:rsidR="00F91600" w:rsidRPr="001F2E29" w:rsidRDefault="00F91600" w:rsidP="00EA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29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999" w:type="dxa"/>
            <w:tcBorders>
              <w:top w:val="single" w:sz="12" w:space="0" w:color="auto"/>
            </w:tcBorders>
          </w:tcPr>
          <w:p w:rsidR="00F91600" w:rsidRPr="001F2E29" w:rsidRDefault="00F91600" w:rsidP="00EA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2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F91600" w:rsidRPr="001F2E29" w:rsidRDefault="00F91600" w:rsidP="00EA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29">
              <w:rPr>
                <w:rFonts w:ascii="Times New Roman" w:hAnsi="Times New Roman" w:cs="Times New Roman"/>
                <w:sz w:val="24"/>
                <w:szCs w:val="24"/>
              </w:rPr>
              <w:t>Соколова Л.В</w:t>
            </w:r>
          </w:p>
        </w:tc>
      </w:tr>
      <w:tr w:rsidR="00F91600" w:rsidRPr="001F2E29" w:rsidTr="00F91600">
        <w:trPr>
          <w:gridAfter w:val="6"/>
          <w:wAfter w:w="11832" w:type="dxa"/>
        </w:trPr>
        <w:tc>
          <w:tcPr>
            <w:tcW w:w="3256" w:type="dxa"/>
            <w:vMerge/>
          </w:tcPr>
          <w:p w:rsidR="00F91600" w:rsidRPr="001F2E29" w:rsidRDefault="00F91600" w:rsidP="00EA7D91">
            <w:pPr>
              <w:pStyle w:val="a4"/>
              <w:numPr>
                <w:ilvl w:val="0"/>
                <w:numId w:val="2"/>
              </w:numPr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F91600" w:rsidRPr="001F2E29" w:rsidRDefault="00F91600" w:rsidP="00EA7D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«Кукольный театр»</w:t>
            </w:r>
            <w:r w:rsidRPr="001F2E29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 ДО</w:t>
            </w:r>
          </w:p>
        </w:tc>
        <w:tc>
          <w:tcPr>
            <w:tcW w:w="986" w:type="dxa"/>
          </w:tcPr>
          <w:p w:rsidR="00F91600" w:rsidRPr="001F2E29" w:rsidRDefault="00F91600" w:rsidP="00EA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2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765" w:type="dxa"/>
          </w:tcPr>
          <w:p w:rsidR="00F91600" w:rsidRPr="001F2E29" w:rsidRDefault="00F91600" w:rsidP="00EA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29">
              <w:rPr>
                <w:rFonts w:ascii="Times New Roman" w:hAnsi="Times New Roman" w:cs="Times New Roman"/>
                <w:sz w:val="24"/>
                <w:szCs w:val="24"/>
              </w:rPr>
              <w:t>Развитие коммуникативных, интеллектуальных и творческих способностей, обучающихся через вовлечение в деятельность кукольного театра</w:t>
            </w:r>
          </w:p>
        </w:tc>
        <w:tc>
          <w:tcPr>
            <w:tcW w:w="1875" w:type="dxa"/>
          </w:tcPr>
          <w:p w:rsidR="00F91600" w:rsidRPr="001F2E29" w:rsidRDefault="00F91600" w:rsidP="00EA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29">
              <w:rPr>
                <w:rFonts w:ascii="Times New Roman" w:hAnsi="Times New Roman" w:cs="Times New Roman"/>
                <w:sz w:val="24"/>
                <w:szCs w:val="24"/>
              </w:rPr>
              <w:t>спектакль</w:t>
            </w:r>
          </w:p>
        </w:tc>
        <w:tc>
          <w:tcPr>
            <w:tcW w:w="999" w:type="dxa"/>
          </w:tcPr>
          <w:p w:rsidR="00F91600" w:rsidRPr="001F2E29" w:rsidRDefault="00F91600" w:rsidP="00EA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2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126" w:type="dxa"/>
          </w:tcPr>
          <w:p w:rsidR="00F91600" w:rsidRPr="001F2E29" w:rsidRDefault="00F91600" w:rsidP="00EA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E29">
              <w:rPr>
                <w:rFonts w:ascii="Times New Roman" w:hAnsi="Times New Roman" w:cs="Times New Roman"/>
                <w:sz w:val="24"/>
                <w:szCs w:val="24"/>
              </w:rPr>
              <w:t>Максаймер</w:t>
            </w:r>
            <w:proofErr w:type="spellEnd"/>
            <w:r w:rsidRPr="001F2E29"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</w:tr>
      <w:tr w:rsidR="00F91600" w:rsidRPr="001F2E29" w:rsidTr="00F91600">
        <w:trPr>
          <w:gridAfter w:val="6"/>
          <w:wAfter w:w="11832" w:type="dxa"/>
        </w:trPr>
        <w:tc>
          <w:tcPr>
            <w:tcW w:w="3256" w:type="dxa"/>
            <w:vMerge/>
          </w:tcPr>
          <w:p w:rsidR="00F91600" w:rsidRPr="001F2E29" w:rsidRDefault="00F91600" w:rsidP="00EA7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F91600" w:rsidRPr="001F2E29" w:rsidRDefault="00F91600" w:rsidP="00EA7D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«Волшебная кисточка»</w:t>
            </w:r>
            <w:r w:rsidRPr="001F2E29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 ДО</w:t>
            </w:r>
          </w:p>
        </w:tc>
        <w:tc>
          <w:tcPr>
            <w:tcW w:w="986" w:type="dxa"/>
          </w:tcPr>
          <w:p w:rsidR="00F91600" w:rsidRPr="001F2E29" w:rsidRDefault="00F91600" w:rsidP="00EA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2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765" w:type="dxa"/>
          </w:tcPr>
          <w:p w:rsidR="00F91600" w:rsidRPr="001F2E29" w:rsidRDefault="00F91600" w:rsidP="00EA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29">
              <w:rPr>
                <w:rFonts w:ascii="Times New Roman" w:hAnsi="Times New Roman" w:cs="Times New Roman"/>
                <w:sz w:val="24"/>
                <w:szCs w:val="24"/>
              </w:rPr>
              <w:t>Раскрытие творческого потенциала ребёнка художественно – изобразительными средствами</w:t>
            </w:r>
          </w:p>
        </w:tc>
        <w:tc>
          <w:tcPr>
            <w:tcW w:w="1875" w:type="dxa"/>
          </w:tcPr>
          <w:p w:rsidR="00F91600" w:rsidRPr="001F2E29" w:rsidRDefault="00F91600" w:rsidP="00EA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29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999" w:type="dxa"/>
          </w:tcPr>
          <w:p w:rsidR="00F91600" w:rsidRPr="001F2E29" w:rsidRDefault="00F91600" w:rsidP="00EA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2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126" w:type="dxa"/>
          </w:tcPr>
          <w:p w:rsidR="00F91600" w:rsidRPr="001F2E29" w:rsidRDefault="00F91600" w:rsidP="00EA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29">
              <w:rPr>
                <w:rFonts w:ascii="Times New Roman" w:hAnsi="Times New Roman" w:cs="Times New Roman"/>
                <w:sz w:val="24"/>
                <w:szCs w:val="24"/>
              </w:rPr>
              <w:t>Соколова Л.В.</w:t>
            </w:r>
          </w:p>
        </w:tc>
      </w:tr>
      <w:tr w:rsidR="00F91600" w:rsidRPr="001F2E29" w:rsidTr="00F91600">
        <w:trPr>
          <w:gridAfter w:val="6"/>
          <w:wAfter w:w="11832" w:type="dxa"/>
        </w:trPr>
        <w:tc>
          <w:tcPr>
            <w:tcW w:w="3256" w:type="dxa"/>
            <w:vMerge/>
          </w:tcPr>
          <w:p w:rsidR="00F91600" w:rsidRPr="001F2E29" w:rsidRDefault="00F91600" w:rsidP="00EA7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F91600" w:rsidRPr="001F2E29" w:rsidRDefault="00F91600" w:rsidP="00EA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1F2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Здоровячок</w:t>
            </w:r>
            <w:proofErr w:type="spellEnd"/>
            <w:r w:rsidRPr="001F2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Pr="001F2E29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ДО</w:t>
            </w:r>
          </w:p>
        </w:tc>
        <w:tc>
          <w:tcPr>
            <w:tcW w:w="986" w:type="dxa"/>
          </w:tcPr>
          <w:p w:rsidR="00F91600" w:rsidRPr="001F2E29" w:rsidRDefault="00F91600" w:rsidP="00EA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29">
              <w:rPr>
                <w:rFonts w:ascii="Times New Roman" w:hAnsi="Times New Roman" w:cs="Times New Roman"/>
                <w:sz w:val="24"/>
                <w:szCs w:val="24"/>
              </w:rPr>
              <w:t>1,2, 3-4</w:t>
            </w:r>
          </w:p>
        </w:tc>
        <w:tc>
          <w:tcPr>
            <w:tcW w:w="3765" w:type="dxa"/>
          </w:tcPr>
          <w:p w:rsidR="00F91600" w:rsidRPr="001F2E29" w:rsidRDefault="00F91600" w:rsidP="00EA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29">
              <w:rPr>
                <w:rFonts w:ascii="Times New Roman" w:hAnsi="Times New Roman" w:cs="Times New Roman"/>
                <w:sz w:val="24"/>
                <w:szCs w:val="24"/>
              </w:rPr>
              <w:t>Создание наиболее благоприятных условий для формирования у младших школьников отношения к здоровому образу жизни как к одному из главных путей в достижении успеха.</w:t>
            </w:r>
          </w:p>
        </w:tc>
        <w:tc>
          <w:tcPr>
            <w:tcW w:w="1875" w:type="dxa"/>
          </w:tcPr>
          <w:p w:rsidR="00F91600" w:rsidRPr="001F2E29" w:rsidRDefault="00F91600" w:rsidP="00EA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29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</w:t>
            </w:r>
          </w:p>
        </w:tc>
        <w:tc>
          <w:tcPr>
            <w:tcW w:w="999" w:type="dxa"/>
          </w:tcPr>
          <w:p w:rsidR="00F91600" w:rsidRPr="001F2E29" w:rsidRDefault="00F91600" w:rsidP="00EA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29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2126" w:type="dxa"/>
          </w:tcPr>
          <w:p w:rsidR="00F91600" w:rsidRPr="001F2E29" w:rsidRDefault="00F91600" w:rsidP="00EA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E29">
              <w:rPr>
                <w:rFonts w:ascii="Times New Roman" w:hAnsi="Times New Roman" w:cs="Times New Roman"/>
                <w:sz w:val="24"/>
                <w:szCs w:val="24"/>
              </w:rPr>
              <w:t>Биккель</w:t>
            </w:r>
            <w:proofErr w:type="spellEnd"/>
            <w:r w:rsidRPr="001F2E29">
              <w:rPr>
                <w:rFonts w:ascii="Times New Roman" w:hAnsi="Times New Roman" w:cs="Times New Roman"/>
                <w:sz w:val="24"/>
                <w:szCs w:val="24"/>
              </w:rPr>
              <w:t xml:space="preserve"> Т.Д.</w:t>
            </w:r>
          </w:p>
        </w:tc>
      </w:tr>
      <w:tr w:rsidR="00F91600" w:rsidRPr="001F2E29" w:rsidTr="00F91600">
        <w:trPr>
          <w:gridAfter w:val="6"/>
          <w:wAfter w:w="11832" w:type="dxa"/>
        </w:trPr>
        <w:tc>
          <w:tcPr>
            <w:tcW w:w="3256" w:type="dxa"/>
            <w:vMerge/>
          </w:tcPr>
          <w:p w:rsidR="00F91600" w:rsidRPr="001F2E29" w:rsidRDefault="00F91600" w:rsidP="00EA7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F91600" w:rsidRPr="001F2E29" w:rsidRDefault="00F91600" w:rsidP="00EA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29">
              <w:rPr>
                <w:rFonts w:ascii="Times New Roman" w:hAnsi="Times New Roman" w:cs="Times New Roman"/>
                <w:sz w:val="24"/>
                <w:szCs w:val="24"/>
              </w:rPr>
              <w:t>«Хоровое пение»</w:t>
            </w:r>
            <w:r w:rsidRPr="001F2E29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 ДО</w:t>
            </w:r>
          </w:p>
        </w:tc>
        <w:tc>
          <w:tcPr>
            <w:tcW w:w="986" w:type="dxa"/>
          </w:tcPr>
          <w:p w:rsidR="00F91600" w:rsidRPr="001F2E29" w:rsidRDefault="00F91600" w:rsidP="00EA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2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765" w:type="dxa"/>
          </w:tcPr>
          <w:p w:rsidR="00F91600" w:rsidRPr="001F2E29" w:rsidRDefault="00F91600" w:rsidP="00EA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и реализации творческого потенциала обучающихся в области музыкальной культуры и вокального пения</w:t>
            </w:r>
          </w:p>
        </w:tc>
        <w:tc>
          <w:tcPr>
            <w:tcW w:w="1875" w:type="dxa"/>
          </w:tcPr>
          <w:p w:rsidR="00F91600" w:rsidRPr="001F2E29" w:rsidRDefault="00F91600" w:rsidP="00EA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29">
              <w:rPr>
                <w:rFonts w:ascii="Times New Roman" w:hAnsi="Times New Roman" w:cs="Times New Roman"/>
                <w:sz w:val="24"/>
                <w:szCs w:val="24"/>
              </w:rPr>
              <w:t>Художественные номера в мероприятиях</w:t>
            </w:r>
          </w:p>
        </w:tc>
        <w:tc>
          <w:tcPr>
            <w:tcW w:w="999" w:type="dxa"/>
          </w:tcPr>
          <w:p w:rsidR="00F91600" w:rsidRPr="001F2E29" w:rsidRDefault="00F91600" w:rsidP="00EA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2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126" w:type="dxa"/>
          </w:tcPr>
          <w:p w:rsidR="00F91600" w:rsidRPr="001F2E29" w:rsidRDefault="00F91600" w:rsidP="00EA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29">
              <w:rPr>
                <w:rFonts w:ascii="Times New Roman" w:hAnsi="Times New Roman" w:cs="Times New Roman"/>
                <w:sz w:val="24"/>
                <w:szCs w:val="24"/>
              </w:rPr>
              <w:t>Герасименко М.А.</w:t>
            </w:r>
          </w:p>
        </w:tc>
      </w:tr>
      <w:tr w:rsidR="00F91600" w:rsidRPr="001F2E29" w:rsidTr="00F91600">
        <w:trPr>
          <w:gridAfter w:val="6"/>
          <w:wAfter w:w="11832" w:type="dxa"/>
        </w:trPr>
        <w:tc>
          <w:tcPr>
            <w:tcW w:w="3256" w:type="dxa"/>
            <w:vMerge/>
          </w:tcPr>
          <w:p w:rsidR="00F91600" w:rsidRPr="001F2E29" w:rsidRDefault="00F91600" w:rsidP="00EA7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F91600" w:rsidRPr="001F2E29" w:rsidRDefault="00F91600" w:rsidP="00EA7D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 w:rsidRPr="001F2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«Художественная обработка древесины» </w:t>
            </w:r>
            <w:r w:rsidRPr="001F2E29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ДО</w:t>
            </w:r>
          </w:p>
        </w:tc>
        <w:tc>
          <w:tcPr>
            <w:tcW w:w="986" w:type="dxa"/>
          </w:tcPr>
          <w:p w:rsidR="00F91600" w:rsidRPr="001F2E29" w:rsidRDefault="00F91600" w:rsidP="00EA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29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3765" w:type="dxa"/>
          </w:tcPr>
          <w:p w:rsidR="00F91600" w:rsidRPr="001F2E29" w:rsidRDefault="00F91600" w:rsidP="00EA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2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устойчивую мотивацию к познанию окружающего мира природы с помощью обучения детей творческой, вдумчивой работе с деревом, одним из самых любимых, распространенных материалов для декоративно-прикладного творчества, а также обеспечение всестороннего развития личности подростка, удовлетворение  потребности в практической деятельности, </w:t>
            </w:r>
            <w:r w:rsidRPr="001F2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осуществляемых по законам красоты.</w:t>
            </w:r>
          </w:p>
        </w:tc>
        <w:tc>
          <w:tcPr>
            <w:tcW w:w="1875" w:type="dxa"/>
          </w:tcPr>
          <w:p w:rsidR="00F91600" w:rsidRPr="001F2E29" w:rsidRDefault="00F91600" w:rsidP="00EA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Выставка творческих работ</w:t>
            </w:r>
          </w:p>
        </w:tc>
        <w:tc>
          <w:tcPr>
            <w:tcW w:w="999" w:type="dxa"/>
          </w:tcPr>
          <w:p w:rsidR="00F91600" w:rsidRPr="001F2E29" w:rsidRDefault="00F91600" w:rsidP="00EA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2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126" w:type="dxa"/>
          </w:tcPr>
          <w:p w:rsidR="00F91600" w:rsidRPr="001F2E29" w:rsidRDefault="00F91600" w:rsidP="00EA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29">
              <w:rPr>
                <w:rFonts w:ascii="Times New Roman" w:hAnsi="Times New Roman" w:cs="Times New Roman"/>
                <w:sz w:val="24"/>
                <w:szCs w:val="24"/>
              </w:rPr>
              <w:t>Юрченко А.В.</w:t>
            </w:r>
          </w:p>
        </w:tc>
      </w:tr>
      <w:tr w:rsidR="00F91600" w:rsidRPr="001F2E29" w:rsidTr="00F91600">
        <w:trPr>
          <w:gridAfter w:val="6"/>
          <w:wAfter w:w="11832" w:type="dxa"/>
        </w:trPr>
        <w:tc>
          <w:tcPr>
            <w:tcW w:w="3256" w:type="dxa"/>
            <w:vMerge/>
          </w:tcPr>
          <w:p w:rsidR="00F91600" w:rsidRPr="001F2E29" w:rsidRDefault="00F91600" w:rsidP="00EA7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F91600" w:rsidRPr="001F2E29" w:rsidRDefault="00F91600" w:rsidP="00EA7D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 w:rsidRPr="001F2E29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ДО</w:t>
            </w:r>
            <w:r w:rsidRPr="001F2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«Юные туристы»</w:t>
            </w:r>
          </w:p>
        </w:tc>
        <w:tc>
          <w:tcPr>
            <w:tcW w:w="986" w:type="dxa"/>
          </w:tcPr>
          <w:p w:rsidR="00F91600" w:rsidRPr="001F2E29" w:rsidRDefault="00F91600" w:rsidP="00EA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29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3765" w:type="dxa"/>
          </w:tcPr>
          <w:p w:rsidR="00F91600" w:rsidRPr="001F2E29" w:rsidRDefault="00F91600" w:rsidP="00EA7D9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F2E29">
              <w:rPr>
                <w:rFonts w:ascii="Times New Roman" w:hAnsi="Times New Roman" w:cs="Times New Roman"/>
                <w:sz w:val="24"/>
                <w:szCs w:val="24"/>
              </w:rPr>
              <w:t>совершенствование нравственного и физического воспитания учащихся средствами пешеходного туризма, подготовка специалиста в области спортивного туризма и туристского многоборья, удовлетворение естественной потребности детей в непосредственном познании окружающего мира, своего края;</w:t>
            </w:r>
          </w:p>
          <w:p w:rsidR="00F91600" w:rsidRPr="001F2E29" w:rsidRDefault="00F91600" w:rsidP="00EA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29">
              <w:rPr>
                <w:rFonts w:ascii="Times New Roman" w:hAnsi="Times New Roman" w:cs="Times New Roman"/>
                <w:sz w:val="24"/>
                <w:szCs w:val="24"/>
              </w:rPr>
              <w:t>-развитие активной туристско-спортивной и краеведческой деятельности учащихся</w:t>
            </w:r>
          </w:p>
        </w:tc>
        <w:tc>
          <w:tcPr>
            <w:tcW w:w="1875" w:type="dxa"/>
          </w:tcPr>
          <w:p w:rsidR="00F91600" w:rsidRPr="001F2E29" w:rsidRDefault="00F91600" w:rsidP="00EA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29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999" w:type="dxa"/>
          </w:tcPr>
          <w:p w:rsidR="00F91600" w:rsidRPr="001F2E29" w:rsidRDefault="00F91600" w:rsidP="00EA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2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126" w:type="dxa"/>
          </w:tcPr>
          <w:p w:rsidR="00F91600" w:rsidRPr="001F2E29" w:rsidRDefault="00F91600" w:rsidP="00EA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29">
              <w:rPr>
                <w:rFonts w:ascii="Times New Roman" w:hAnsi="Times New Roman" w:cs="Times New Roman"/>
                <w:sz w:val="24"/>
                <w:szCs w:val="24"/>
              </w:rPr>
              <w:t>Юрченко А.В.</w:t>
            </w:r>
          </w:p>
        </w:tc>
      </w:tr>
      <w:tr w:rsidR="00F91600" w:rsidRPr="001F2E29" w:rsidTr="00F91600">
        <w:trPr>
          <w:gridAfter w:val="6"/>
          <w:wAfter w:w="11832" w:type="dxa"/>
        </w:trPr>
        <w:tc>
          <w:tcPr>
            <w:tcW w:w="3256" w:type="dxa"/>
            <w:vMerge/>
          </w:tcPr>
          <w:p w:rsidR="00F91600" w:rsidRPr="001F2E29" w:rsidRDefault="00F91600" w:rsidP="00EA7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F91600" w:rsidRPr="001F2E29" w:rsidRDefault="00F91600" w:rsidP="00EA7D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E29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ДО</w:t>
            </w:r>
            <w:r w:rsidRPr="001F2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«Футбол»</w:t>
            </w:r>
          </w:p>
        </w:tc>
        <w:tc>
          <w:tcPr>
            <w:tcW w:w="986" w:type="dxa"/>
          </w:tcPr>
          <w:p w:rsidR="00F91600" w:rsidRPr="001F2E29" w:rsidRDefault="00F91600" w:rsidP="00EA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29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3765" w:type="dxa"/>
          </w:tcPr>
          <w:p w:rsidR="00F91600" w:rsidRPr="001F2E29" w:rsidRDefault="00F91600" w:rsidP="00EA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29">
              <w:rPr>
                <w:rFonts w:ascii="Times New Roman" w:hAnsi="Times New Roman" w:cs="Times New Roman"/>
                <w:sz w:val="24"/>
                <w:szCs w:val="24"/>
              </w:rPr>
              <w:t>Физическое воспитание подростков, развитие их морально – волевых качеств средствами футбола, углубленное изучение спортивной игры футбол (мини-футбол).</w:t>
            </w:r>
          </w:p>
        </w:tc>
        <w:tc>
          <w:tcPr>
            <w:tcW w:w="1875" w:type="dxa"/>
          </w:tcPr>
          <w:p w:rsidR="00F91600" w:rsidRPr="001F2E29" w:rsidRDefault="00F91600" w:rsidP="00EA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29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999" w:type="dxa"/>
          </w:tcPr>
          <w:p w:rsidR="00F91600" w:rsidRPr="001F2E29" w:rsidRDefault="00F91600" w:rsidP="00EA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2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126" w:type="dxa"/>
          </w:tcPr>
          <w:p w:rsidR="00F91600" w:rsidRPr="001F2E29" w:rsidRDefault="00F91600" w:rsidP="00EA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29">
              <w:rPr>
                <w:rFonts w:ascii="Times New Roman" w:hAnsi="Times New Roman" w:cs="Times New Roman"/>
                <w:sz w:val="24"/>
                <w:szCs w:val="24"/>
              </w:rPr>
              <w:t>Юрченко А.В.</w:t>
            </w:r>
          </w:p>
        </w:tc>
      </w:tr>
      <w:tr w:rsidR="00F91600" w:rsidRPr="001F2E29" w:rsidTr="00F91600">
        <w:trPr>
          <w:gridAfter w:val="6"/>
          <w:wAfter w:w="11832" w:type="dxa"/>
        </w:trPr>
        <w:tc>
          <w:tcPr>
            <w:tcW w:w="3256" w:type="dxa"/>
            <w:vMerge/>
          </w:tcPr>
          <w:p w:rsidR="00F91600" w:rsidRPr="001F2E29" w:rsidRDefault="00F91600" w:rsidP="00EA7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F91600" w:rsidRPr="001F2E29" w:rsidRDefault="00F91600" w:rsidP="00EA7D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E29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ДО</w:t>
            </w:r>
            <w:r w:rsidRPr="001F2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«Волейбол»</w:t>
            </w:r>
          </w:p>
        </w:tc>
        <w:tc>
          <w:tcPr>
            <w:tcW w:w="986" w:type="dxa"/>
          </w:tcPr>
          <w:p w:rsidR="00F91600" w:rsidRPr="001F2E29" w:rsidRDefault="00F91600" w:rsidP="00EA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2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765" w:type="dxa"/>
          </w:tcPr>
          <w:p w:rsidR="00F91600" w:rsidRPr="001F2E29" w:rsidRDefault="00F91600" w:rsidP="00EA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2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физических качеств, личностных качеств, овладения способами оздоровления и укрепления организма учащимися посредством занятий волейболом</w:t>
            </w:r>
          </w:p>
        </w:tc>
        <w:tc>
          <w:tcPr>
            <w:tcW w:w="1875" w:type="dxa"/>
          </w:tcPr>
          <w:p w:rsidR="00F91600" w:rsidRPr="001F2E29" w:rsidRDefault="00F91600" w:rsidP="00EA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29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999" w:type="dxa"/>
          </w:tcPr>
          <w:p w:rsidR="00F91600" w:rsidRPr="001F2E29" w:rsidRDefault="00F91600" w:rsidP="00EA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2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126" w:type="dxa"/>
          </w:tcPr>
          <w:p w:rsidR="00F91600" w:rsidRPr="001F2E29" w:rsidRDefault="00F91600" w:rsidP="00EA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29">
              <w:rPr>
                <w:rFonts w:ascii="Times New Roman" w:hAnsi="Times New Roman" w:cs="Times New Roman"/>
                <w:sz w:val="24"/>
                <w:szCs w:val="24"/>
              </w:rPr>
              <w:t>Юрченко А.В.</w:t>
            </w:r>
          </w:p>
        </w:tc>
      </w:tr>
      <w:tr w:rsidR="00F91600" w:rsidRPr="001F2E29" w:rsidTr="00F91600">
        <w:trPr>
          <w:gridAfter w:val="6"/>
          <w:wAfter w:w="11832" w:type="dxa"/>
        </w:trPr>
        <w:tc>
          <w:tcPr>
            <w:tcW w:w="3256" w:type="dxa"/>
            <w:vMerge/>
          </w:tcPr>
          <w:p w:rsidR="00F91600" w:rsidRPr="001F2E29" w:rsidRDefault="00F91600" w:rsidP="00EA7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F91600" w:rsidRPr="001F2E29" w:rsidRDefault="00F91600" w:rsidP="00EA7D91">
            <w:pPr>
              <w:ind w:left="-19" w:right="-55"/>
              <w:rPr>
                <w:rFonts w:ascii="Times New Roman" w:hAnsi="Times New Roman" w:cs="Times New Roman"/>
                <w:sz w:val="24"/>
                <w:szCs w:val="24"/>
              </w:rPr>
            </w:pPr>
            <w:r w:rsidRPr="001F2E29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ДО</w:t>
            </w:r>
            <w:r w:rsidRPr="001F2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«Театральный»</w:t>
            </w:r>
          </w:p>
        </w:tc>
        <w:tc>
          <w:tcPr>
            <w:tcW w:w="986" w:type="dxa"/>
          </w:tcPr>
          <w:p w:rsidR="00F91600" w:rsidRPr="001F2E29" w:rsidRDefault="00F91600" w:rsidP="00EA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2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765" w:type="dxa"/>
          </w:tcPr>
          <w:p w:rsidR="00F91600" w:rsidRPr="001F2E29" w:rsidRDefault="00F91600" w:rsidP="00EA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2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воспитания нравственных качеств личности обучающихся творческих умений и навыков средствами театрального искусства, организации их досуга путем </w:t>
            </w:r>
            <w:r w:rsidRPr="001F2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вовлечения в театральную деятельность</w:t>
            </w:r>
          </w:p>
        </w:tc>
        <w:tc>
          <w:tcPr>
            <w:tcW w:w="1875" w:type="dxa"/>
          </w:tcPr>
          <w:p w:rsidR="00F91600" w:rsidRPr="001F2E29" w:rsidRDefault="00F91600" w:rsidP="00EA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Спектакль </w:t>
            </w:r>
          </w:p>
        </w:tc>
        <w:tc>
          <w:tcPr>
            <w:tcW w:w="999" w:type="dxa"/>
          </w:tcPr>
          <w:p w:rsidR="00F91600" w:rsidRPr="001F2E29" w:rsidRDefault="00F91600" w:rsidP="00EA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2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126" w:type="dxa"/>
          </w:tcPr>
          <w:p w:rsidR="00F91600" w:rsidRPr="001F2E29" w:rsidRDefault="00F91600" w:rsidP="00EA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29">
              <w:rPr>
                <w:rFonts w:ascii="Times New Roman" w:hAnsi="Times New Roman" w:cs="Times New Roman"/>
                <w:sz w:val="24"/>
                <w:szCs w:val="24"/>
              </w:rPr>
              <w:t>Юрченко Ж.А.</w:t>
            </w:r>
          </w:p>
        </w:tc>
      </w:tr>
      <w:tr w:rsidR="00F91600" w:rsidRPr="001F2E29" w:rsidTr="00F91600">
        <w:tc>
          <w:tcPr>
            <w:tcW w:w="3256" w:type="dxa"/>
            <w:vMerge/>
          </w:tcPr>
          <w:p w:rsidR="00F91600" w:rsidRPr="001F2E29" w:rsidRDefault="00F91600" w:rsidP="00EA7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F91600" w:rsidRPr="001F2E29" w:rsidRDefault="00F91600" w:rsidP="00EA7D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 w:rsidRPr="001F2E29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ДО</w:t>
            </w:r>
            <w:r w:rsidRPr="001F2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«Сувенир»</w:t>
            </w:r>
          </w:p>
        </w:tc>
        <w:tc>
          <w:tcPr>
            <w:tcW w:w="986" w:type="dxa"/>
          </w:tcPr>
          <w:p w:rsidR="00F91600" w:rsidRPr="001F2E29" w:rsidRDefault="00F91600" w:rsidP="00EA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2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765" w:type="dxa"/>
          </w:tcPr>
          <w:p w:rsidR="00F91600" w:rsidRPr="001F2E29" w:rsidRDefault="00F91600" w:rsidP="00EA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29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творческих способностей обучающихся посредством знакомства и вовлечения их в занятия декоративно-прикладным творчеством</w:t>
            </w:r>
          </w:p>
        </w:tc>
        <w:tc>
          <w:tcPr>
            <w:tcW w:w="1875" w:type="dxa"/>
          </w:tcPr>
          <w:p w:rsidR="00F91600" w:rsidRPr="001F2E29" w:rsidRDefault="00F91600" w:rsidP="00EA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29"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</w:t>
            </w:r>
          </w:p>
        </w:tc>
        <w:tc>
          <w:tcPr>
            <w:tcW w:w="999" w:type="dxa"/>
          </w:tcPr>
          <w:p w:rsidR="00F91600" w:rsidRPr="001F2E29" w:rsidRDefault="00F91600" w:rsidP="00EA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2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126" w:type="dxa"/>
          </w:tcPr>
          <w:p w:rsidR="00F91600" w:rsidRPr="001F2E29" w:rsidRDefault="00F91600" w:rsidP="00EA7D9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F2E29">
              <w:rPr>
                <w:rFonts w:ascii="Times New Roman" w:hAnsi="Times New Roman" w:cs="Times New Roman"/>
                <w:sz w:val="24"/>
                <w:szCs w:val="24"/>
              </w:rPr>
              <w:t>Юрченко Ж.А.</w:t>
            </w:r>
          </w:p>
        </w:tc>
        <w:tc>
          <w:tcPr>
            <w:tcW w:w="1972" w:type="dxa"/>
          </w:tcPr>
          <w:p w:rsidR="00F91600" w:rsidRPr="001F2E29" w:rsidRDefault="00F91600" w:rsidP="00EA7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F91600" w:rsidRPr="001F2E29" w:rsidRDefault="00F91600" w:rsidP="00EA7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F91600" w:rsidRPr="001F2E29" w:rsidRDefault="00F91600" w:rsidP="00EA7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F91600" w:rsidRPr="001F2E29" w:rsidRDefault="00F91600" w:rsidP="00EA7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F91600" w:rsidRPr="001F2E29" w:rsidRDefault="00F91600" w:rsidP="00EA7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F91600" w:rsidRPr="001F2E29" w:rsidRDefault="00F91600" w:rsidP="00EA7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600" w:rsidRPr="001F2E29" w:rsidTr="00F91600">
        <w:tc>
          <w:tcPr>
            <w:tcW w:w="3256" w:type="dxa"/>
          </w:tcPr>
          <w:p w:rsidR="00F91600" w:rsidRPr="001F2E29" w:rsidRDefault="00F91600" w:rsidP="00EA7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F91600" w:rsidRPr="001F2E29" w:rsidRDefault="00F91600" w:rsidP="00EA7D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 w:rsidRPr="00345A0A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ВД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5A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«Спортивные резервы»</w:t>
            </w:r>
          </w:p>
        </w:tc>
        <w:tc>
          <w:tcPr>
            <w:tcW w:w="986" w:type="dxa"/>
          </w:tcPr>
          <w:p w:rsidR="00F91600" w:rsidRPr="001F2E29" w:rsidRDefault="00F91600" w:rsidP="00EA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765" w:type="dxa"/>
          </w:tcPr>
          <w:p w:rsidR="00F91600" w:rsidRPr="001F2E29" w:rsidRDefault="00F91600" w:rsidP="00EA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A0A">
              <w:rPr>
                <w:rFonts w:ascii="Times New Roman" w:hAnsi="Times New Roman" w:cs="Times New Roman"/>
                <w:sz w:val="24"/>
                <w:szCs w:val="24"/>
              </w:rPr>
              <w:t>совершенствование у</w:t>
            </w:r>
            <w:r w:rsidRPr="00345A0A">
              <w:rPr>
                <w:rFonts w:ascii="Times New Roman" w:hAnsi="Times New Roman" w:cs="Times New Roman"/>
                <w:sz w:val="24"/>
                <w:szCs w:val="24"/>
              </w:rPr>
              <w:br/>
              <w:t>учащихся средней школы основ здорового образа жизни, подготовка к сдаче нормативов</w:t>
            </w:r>
            <w:r w:rsidRPr="00345A0A">
              <w:rPr>
                <w:rFonts w:ascii="Times New Roman" w:hAnsi="Times New Roman" w:cs="Times New Roman"/>
                <w:sz w:val="24"/>
                <w:szCs w:val="24"/>
              </w:rPr>
              <w:br/>
              <w:t>(тестов) ВФСК «ГТО», совершенствование умения сотрудничать в команде и</w:t>
            </w:r>
            <w:r w:rsidRPr="00345A0A">
              <w:rPr>
                <w:rFonts w:ascii="Times New Roman" w:hAnsi="Times New Roman" w:cs="Times New Roman"/>
                <w:sz w:val="24"/>
                <w:szCs w:val="24"/>
              </w:rPr>
              <w:br/>
              <w:t>коммуникативной компетентности учащихся.</w:t>
            </w:r>
          </w:p>
        </w:tc>
        <w:tc>
          <w:tcPr>
            <w:tcW w:w="1875" w:type="dxa"/>
          </w:tcPr>
          <w:p w:rsidR="00F91600" w:rsidRPr="001F2E29" w:rsidRDefault="00F91600" w:rsidP="00EA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</w:t>
            </w:r>
          </w:p>
        </w:tc>
        <w:tc>
          <w:tcPr>
            <w:tcW w:w="999" w:type="dxa"/>
          </w:tcPr>
          <w:p w:rsidR="00F91600" w:rsidRPr="001F2E29" w:rsidRDefault="00F91600" w:rsidP="00EA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 часа</w:t>
            </w:r>
          </w:p>
        </w:tc>
        <w:tc>
          <w:tcPr>
            <w:tcW w:w="2126" w:type="dxa"/>
          </w:tcPr>
          <w:p w:rsidR="00F91600" w:rsidRPr="001F2E29" w:rsidRDefault="00F91600" w:rsidP="00EA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Штайнгер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</w:tc>
        <w:tc>
          <w:tcPr>
            <w:tcW w:w="1972" w:type="dxa"/>
          </w:tcPr>
          <w:p w:rsidR="00F91600" w:rsidRPr="001F2E29" w:rsidRDefault="00F91600" w:rsidP="00EA7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F91600" w:rsidRPr="001F2E29" w:rsidRDefault="00F91600" w:rsidP="00EA7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F91600" w:rsidRPr="001F2E29" w:rsidRDefault="00F91600" w:rsidP="00EA7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F91600" w:rsidRPr="001F2E29" w:rsidRDefault="00F91600" w:rsidP="00EA7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F91600" w:rsidRPr="001F2E29" w:rsidRDefault="00F91600" w:rsidP="00EA7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F91600" w:rsidRPr="001F2E29" w:rsidRDefault="00F91600" w:rsidP="00EA7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600" w:rsidRPr="001F2E29" w:rsidTr="00F91600">
        <w:trPr>
          <w:gridAfter w:val="6"/>
          <w:wAfter w:w="11832" w:type="dxa"/>
        </w:trPr>
        <w:tc>
          <w:tcPr>
            <w:tcW w:w="3256" w:type="dxa"/>
          </w:tcPr>
          <w:p w:rsidR="00F91600" w:rsidRPr="001F2E29" w:rsidRDefault="00F91600" w:rsidP="00EA7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F91600" w:rsidRPr="001F2E29" w:rsidRDefault="00F91600" w:rsidP="00EA7D9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986" w:type="dxa"/>
          </w:tcPr>
          <w:p w:rsidR="00F91600" w:rsidRPr="001F2E29" w:rsidRDefault="00F91600" w:rsidP="00EA7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</w:tcPr>
          <w:p w:rsidR="00F91600" w:rsidRPr="001F2E29" w:rsidRDefault="00F91600" w:rsidP="00EA7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F91600" w:rsidRPr="001F2E29" w:rsidRDefault="00F91600" w:rsidP="00EA7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F91600" w:rsidRPr="001F2E29" w:rsidRDefault="00F91600" w:rsidP="00EA7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91600" w:rsidRPr="001F2E29" w:rsidRDefault="00F91600" w:rsidP="00EA7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600" w:rsidRPr="001F2E29" w:rsidTr="00F91600">
        <w:trPr>
          <w:gridAfter w:val="6"/>
          <w:wAfter w:w="11832" w:type="dxa"/>
        </w:trPr>
        <w:tc>
          <w:tcPr>
            <w:tcW w:w="3256" w:type="dxa"/>
            <w:vMerge w:val="restart"/>
            <w:tcBorders>
              <w:top w:val="single" w:sz="12" w:space="0" w:color="auto"/>
            </w:tcBorders>
          </w:tcPr>
          <w:p w:rsidR="00F91600" w:rsidRPr="001F2E29" w:rsidRDefault="00F91600" w:rsidP="00F71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6) Занятия, направленные на удовлетворение социальных интересов и потребностей обучающихся, на   педагогическое   сопровождение деятельности социально ориентированных ученических сообществ, детских общественных объединений, органов ученического самоуправления, на организацию совместно с обучающимися комплекса мероприятий воспитательной направленности</w:t>
            </w:r>
          </w:p>
        </w:tc>
        <w:tc>
          <w:tcPr>
            <w:tcW w:w="2194" w:type="dxa"/>
            <w:tcBorders>
              <w:top w:val="single" w:sz="12" w:space="0" w:color="auto"/>
            </w:tcBorders>
          </w:tcPr>
          <w:p w:rsidR="00F91600" w:rsidRPr="001F2E29" w:rsidRDefault="00F91600" w:rsidP="00677CAD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5494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ИГЗ</w:t>
            </w:r>
            <w:r w:rsidRPr="0015494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Азбука </w:t>
            </w:r>
            <w:r w:rsidRPr="00154947">
              <w:rPr>
                <w:rFonts w:ascii="Times New Roman" w:hAnsi="Times New Roman" w:cs="Times New Roman"/>
                <w:sz w:val="24"/>
                <w:szCs w:val="24"/>
              </w:rPr>
              <w:t>первоклассник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49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86" w:type="dxa"/>
            <w:tcBorders>
              <w:top w:val="single" w:sz="12" w:space="0" w:color="auto"/>
            </w:tcBorders>
          </w:tcPr>
          <w:p w:rsidR="00F91600" w:rsidRPr="001F2E29" w:rsidRDefault="00F91600" w:rsidP="00EA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5" w:type="dxa"/>
            <w:tcBorders>
              <w:top w:val="single" w:sz="12" w:space="0" w:color="auto"/>
            </w:tcBorders>
          </w:tcPr>
          <w:p w:rsidR="00F91600" w:rsidRPr="001F2E29" w:rsidRDefault="00F91600" w:rsidP="00EA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947">
              <w:rPr>
                <w:rFonts w:ascii="Times New Roman" w:hAnsi="Times New Roman" w:cs="Times New Roman"/>
                <w:sz w:val="24"/>
                <w:szCs w:val="24"/>
              </w:rPr>
              <w:t>Содействие благоприятному течению социально-психологической адаптации первоклассников к школьному обучению</w:t>
            </w:r>
          </w:p>
        </w:tc>
        <w:tc>
          <w:tcPr>
            <w:tcW w:w="1875" w:type="dxa"/>
            <w:tcBorders>
              <w:top w:val="single" w:sz="12" w:space="0" w:color="auto"/>
            </w:tcBorders>
          </w:tcPr>
          <w:p w:rsidR="00F91600" w:rsidRPr="001F2E29" w:rsidRDefault="00F91600" w:rsidP="00EA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контрольной диагностики</w:t>
            </w:r>
          </w:p>
        </w:tc>
        <w:tc>
          <w:tcPr>
            <w:tcW w:w="999" w:type="dxa"/>
            <w:tcBorders>
              <w:top w:val="single" w:sz="12" w:space="0" w:color="auto"/>
            </w:tcBorders>
          </w:tcPr>
          <w:p w:rsidR="00F91600" w:rsidRPr="001F2E29" w:rsidRDefault="00F91600" w:rsidP="00EA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2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F91600" w:rsidRPr="001F2E29" w:rsidRDefault="00F91600" w:rsidP="00EA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Михайленко Н.И.</w:t>
            </w:r>
          </w:p>
        </w:tc>
      </w:tr>
      <w:tr w:rsidR="00F91600" w:rsidRPr="001F2E29" w:rsidTr="00F91600">
        <w:trPr>
          <w:gridAfter w:val="6"/>
          <w:wAfter w:w="11832" w:type="dxa"/>
        </w:trPr>
        <w:tc>
          <w:tcPr>
            <w:tcW w:w="3256" w:type="dxa"/>
            <w:vMerge/>
          </w:tcPr>
          <w:p w:rsidR="00F91600" w:rsidRPr="001F2E29" w:rsidRDefault="00F91600" w:rsidP="00F71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F91600" w:rsidRPr="001F2E29" w:rsidRDefault="00F91600" w:rsidP="00F71C3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 w:rsidRPr="00366973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5A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«Социальное проектирование»</w:t>
            </w:r>
          </w:p>
        </w:tc>
        <w:tc>
          <w:tcPr>
            <w:tcW w:w="986" w:type="dxa"/>
          </w:tcPr>
          <w:p w:rsidR="00F91600" w:rsidRPr="001F2E29" w:rsidRDefault="00F91600" w:rsidP="00F71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3765" w:type="dxa"/>
          </w:tcPr>
          <w:p w:rsidR="00F91600" w:rsidRPr="001F2E29" w:rsidRDefault="00F91600" w:rsidP="0036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73">
              <w:rPr>
                <w:rFonts w:ascii="Times New Roman" w:hAnsi="Times New Roman" w:cs="Times New Roman"/>
                <w:sz w:val="24"/>
                <w:szCs w:val="24"/>
              </w:rPr>
              <w:t>привлечени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6973">
              <w:rPr>
                <w:rFonts w:ascii="Times New Roman" w:hAnsi="Times New Roman" w:cs="Times New Roman"/>
                <w:sz w:val="24"/>
                <w:szCs w:val="24"/>
              </w:rPr>
              <w:t xml:space="preserve"> внимания школьников к актуальным социальным проблемам данного местного сообщества; - включения старшеклассников в реальную практическую деятельность по разрешению одной из этих проблем силами самих учащихся.</w:t>
            </w:r>
          </w:p>
        </w:tc>
        <w:tc>
          <w:tcPr>
            <w:tcW w:w="1875" w:type="dxa"/>
          </w:tcPr>
          <w:p w:rsidR="00F91600" w:rsidRPr="001F2E29" w:rsidRDefault="00F91600" w:rsidP="00F71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проекта</w:t>
            </w:r>
          </w:p>
        </w:tc>
        <w:tc>
          <w:tcPr>
            <w:tcW w:w="999" w:type="dxa"/>
          </w:tcPr>
          <w:p w:rsidR="00F91600" w:rsidRPr="001F2E29" w:rsidRDefault="00F91600" w:rsidP="00F71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2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126" w:type="dxa"/>
          </w:tcPr>
          <w:p w:rsidR="00F91600" w:rsidRPr="001F2E29" w:rsidRDefault="00F91600" w:rsidP="00F71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Юрченко Ж.А.</w:t>
            </w:r>
          </w:p>
        </w:tc>
      </w:tr>
      <w:tr w:rsidR="00F91600" w:rsidRPr="001F2E29" w:rsidTr="00F91600">
        <w:trPr>
          <w:gridAfter w:val="6"/>
          <w:wAfter w:w="11832" w:type="dxa"/>
        </w:trPr>
        <w:tc>
          <w:tcPr>
            <w:tcW w:w="3256" w:type="dxa"/>
            <w:vMerge/>
          </w:tcPr>
          <w:p w:rsidR="00F91600" w:rsidRPr="001F2E29" w:rsidRDefault="00F91600" w:rsidP="00F71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F91600" w:rsidRPr="001F2E29" w:rsidRDefault="00F91600" w:rsidP="00F71C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E29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ДО</w:t>
            </w:r>
            <w:r w:rsidRPr="001F2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«Я-волонтер»</w:t>
            </w:r>
            <w:r w:rsidRPr="001F2E29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 </w:t>
            </w:r>
          </w:p>
          <w:p w:rsidR="00F91600" w:rsidRPr="001F2E29" w:rsidRDefault="00F91600" w:rsidP="00F71C3E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986" w:type="dxa"/>
          </w:tcPr>
          <w:p w:rsidR="00F91600" w:rsidRPr="001F2E29" w:rsidRDefault="00F91600" w:rsidP="00F71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29"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</w:p>
        </w:tc>
        <w:tc>
          <w:tcPr>
            <w:tcW w:w="3765" w:type="dxa"/>
          </w:tcPr>
          <w:p w:rsidR="00F91600" w:rsidRPr="001F2E29" w:rsidRDefault="00F91600" w:rsidP="00F71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2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благоприятных условий для формирования нравственных </w:t>
            </w:r>
            <w:r w:rsidRPr="001F2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коммуникативных качеств личности, через организацию общественно-полезной деятельности, способствующей самореализации личности школьника; апробация новых форм организации занятости детей для развития их самостоятельной познавательной деятельности.</w:t>
            </w:r>
          </w:p>
        </w:tc>
        <w:tc>
          <w:tcPr>
            <w:tcW w:w="1875" w:type="dxa"/>
          </w:tcPr>
          <w:p w:rsidR="00F91600" w:rsidRPr="001F2E29" w:rsidRDefault="00F91600" w:rsidP="00F71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в акциях, </w:t>
            </w:r>
            <w:r w:rsidRPr="001F2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проектах, общественно полезные практики</w:t>
            </w:r>
          </w:p>
        </w:tc>
        <w:tc>
          <w:tcPr>
            <w:tcW w:w="999" w:type="dxa"/>
          </w:tcPr>
          <w:p w:rsidR="00F91600" w:rsidRPr="001F2E29" w:rsidRDefault="001872D6" w:rsidP="00F71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1F2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час</w:t>
            </w:r>
            <w:bookmarkEnd w:id="0"/>
          </w:p>
        </w:tc>
        <w:tc>
          <w:tcPr>
            <w:tcW w:w="2126" w:type="dxa"/>
          </w:tcPr>
          <w:p w:rsidR="00F91600" w:rsidRPr="001F2E29" w:rsidRDefault="00F91600" w:rsidP="00F71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E29">
              <w:rPr>
                <w:rFonts w:ascii="Times New Roman" w:hAnsi="Times New Roman" w:cs="Times New Roman"/>
                <w:sz w:val="24"/>
                <w:szCs w:val="24"/>
              </w:rPr>
              <w:t>Максаймер</w:t>
            </w:r>
            <w:proofErr w:type="spellEnd"/>
            <w:r w:rsidRPr="001F2E29"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</w:tr>
    </w:tbl>
    <w:p w:rsidR="0006501F" w:rsidRPr="001F2E29" w:rsidRDefault="0006501F" w:rsidP="0006501F">
      <w:pPr>
        <w:rPr>
          <w:rFonts w:ascii="Times New Roman" w:hAnsi="Times New Roman" w:cs="Times New Roman"/>
          <w:sz w:val="24"/>
          <w:szCs w:val="24"/>
        </w:rPr>
      </w:pPr>
    </w:p>
    <w:p w:rsidR="0006501F" w:rsidRPr="001F2E29" w:rsidRDefault="0006501F">
      <w:pPr>
        <w:rPr>
          <w:rFonts w:ascii="Times New Roman" w:hAnsi="Times New Roman" w:cs="Times New Roman"/>
          <w:sz w:val="24"/>
          <w:szCs w:val="24"/>
        </w:rPr>
      </w:pPr>
    </w:p>
    <w:sectPr w:rsidR="0006501F" w:rsidRPr="001F2E29" w:rsidSect="00EA7D91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E57FB2"/>
    <w:multiLevelType w:val="hybridMultilevel"/>
    <w:tmpl w:val="23F01FA4"/>
    <w:lvl w:ilvl="0" w:tplc="140EA0FA">
      <w:start w:val="1"/>
      <w:numFmt w:val="decimal"/>
      <w:lvlText w:val="%1)"/>
      <w:lvlJc w:val="left"/>
      <w:pPr>
        <w:ind w:left="720" w:hanging="360"/>
      </w:pPr>
      <w:rPr>
        <w:rFonts w:ascii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DD233F"/>
    <w:multiLevelType w:val="hybridMultilevel"/>
    <w:tmpl w:val="62109D06"/>
    <w:lvl w:ilvl="0" w:tplc="3DEAC49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01F"/>
    <w:rsid w:val="0006501F"/>
    <w:rsid w:val="00154947"/>
    <w:rsid w:val="001872D6"/>
    <w:rsid w:val="001F2E29"/>
    <w:rsid w:val="00266286"/>
    <w:rsid w:val="0029469D"/>
    <w:rsid w:val="002F6655"/>
    <w:rsid w:val="00332B86"/>
    <w:rsid w:val="00345A0A"/>
    <w:rsid w:val="00366973"/>
    <w:rsid w:val="003C5837"/>
    <w:rsid w:val="004A16B1"/>
    <w:rsid w:val="00584245"/>
    <w:rsid w:val="005F5532"/>
    <w:rsid w:val="00677CAD"/>
    <w:rsid w:val="00704F92"/>
    <w:rsid w:val="00806407"/>
    <w:rsid w:val="00872E06"/>
    <w:rsid w:val="0091395D"/>
    <w:rsid w:val="0095283C"/>
    <w:rsid w:val="00BA4614"/>
    <w:rsid w:val="00CE2D00"/>
    <w:rsid w:val="00E8435D"/>
    <w:rsid w:val="00EA7D91"/>
    <w:rsid w:val="00F104FB"/>
    <w:rsid w:val="00F71C3E"/>
    <w:rsid w:val="00F9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37B4A6-1849-4BB2-AF47-E04779D6C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5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469D"/>
    <w:pPr>
      <w:ind w:left="720"/>
      <w:contextualSpacing/>
    </w:pPr>
  </w:style>
  <w:style w:type="character" w:customStyle="1" w:styleId="extendedtext-full">
    <w:name w:val="extendedtext-full"/>
    <w:basedOn w:val="a0"/>
    <w:rsid w:val="00806407"/>
  </w:style>
  <w:style w:type="character" w:styleId="a5">
    <w:name w:val="Emphasis"/>
    <w:basedOn w:val="a0"/>
    <w:uiPriority w:val="20"/>
    <w:qFormat/>
    <w:rsid w:val="00BA4614"/>
    <w:rPr>
      <w:i/>
      <w:iCs/>
    </w:rPr>
  </w:style>
  <w:style w:type="character" w:customStyle="1" w:styleId="hgkelc">
    <w:name w:val="hgkelc"/>
    <w:basedOn w:val="a0"/>
    <w:rsid w:val="00F71C3E"/>
  </w:style>
  <w:style w:type="character" w:customStyle="1" w:styleId="markedcontent">
    <w:name w:val="markedcontent"/>
    <w:basedOn w:val="a0"/>
    <w:rsid w:val="00345A0A"/>
  </w:style>
  <w:style w:type="paragraph" w:styleId="a6">
    <w:name w:val="Balloon Text"/>
    <w:basedOn w:val="a"/>
    <w:link w:val="a7"/>
    <w:uiPriority w:val="99"/>
    <w:semiHidden/>
    <w:unhideWhenUsed/>
    <w:rsid w:val="00E843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843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1292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4</cp:revision>
  <cp:lastPrinted>2022-09-13T12:16:00Z</cp:lastPrinted>
  <dcterms:created xsi:type="dcterms:W3CDTF">2022-09-13T12:16:00Z</dcterms:created>
  <dcterms:modified xsi:type="dcterms:W3CDTF">2022-10-17T10:06:00Z</dcterms:modified>
</cp:coreProperties>
</file>